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1A0892" w:rsidP="001455DE">
      <w:pPr>
        <w:jc w:val="both"/>
        <w:rPr>
          <w:b/>
          <w:sz w:val="25"/>
          <w:szCs w:val="25"/>
        </w:rPr>
      </w:pPr>
    </w:p>
    <w:p w:rsidR="00783E7F" w:rsidP="001A0892">
      <w:pPr>
        <w:jc w:val="center"/>
        <w:rPr>
          <w:b/>
          <w:sz w:val="28"/>
          <w:szCs w:val="28"/>
        </w:rPr>
      </w:pPr>
      <w:r>
        <w:rPr>
          <w:b/>
          <w:sz w:val="28"/>
          <w:szCs w:val="28"/>
        </w:rPr>
        <w:t xml:space="preserve">Construction Industry Safety Coalition Recommendations: </w:t>
      </w:r>
    </w:p>
    <w:p w:rsidR="009A1E9D" w:rsidP="001A0892">
      <w:pPr>
        <w:jc w:val="center"/>
        <w:rPr>
          <w:b/>
          <w:sz w:val="28"/>
          <w:szCs w:val="28"/>
        </w:rPr>
      </w:pPr>
      <w:r w:rsidRPr="001A0892">
        <w:rPr>
          <w:b/>
          <w:sz w:val="28"/>
          <w:szCs w:val="28"/>
        </w:rPr>
        <w:t xml:space="preserve">COVID-19 </w:t>
      </w:r>
      <w:r w:rsidR="00783E7F">
        <w:rPr>
          <w:b/>
          <w:sz w:val="28"/>
          <w:szCs w:val="28"/>
        </w:rPr>
        <w:t>Exposure</w:t>
      </w:r>
      <w:r w:rsidRPr="001A0892">
        <w:rPr>
          <w:b/>
          <w:sz w:val="28"/>
          <w:szCs w:val="28"/>
        </w:rPr>
        <w:t xml:space="preserve"> </w:t>
      </w:r>
      <w:r w:rsidR="00783E7F">
        <w:rPr>
          <w:b/>
          <w:sz w:val="28"/>
          <w:szCs w:val="28"/>
        </w:rPr>
        <w:t xml:space="preserve">Prevention, Preparedness, </w:t>
      </w:r>
    </w:p>
    <w:p w:rsidR="00BD0DD3" w:rsidP="001A0892">
      <w:pPr>
        <w:jc w:val="center"/>
        <w:rPr>
          <w:b/>
          <w:sz w:val="28"/>
          <w:szCs w:val="28"/>
        </w:rPr>
      </w:pPr>
      <w:r>
        <w:rPr>
          <w:b/>
          <w:sz w:val="28"/>
          <w:szCs w:val="28"/>
        </w:rPr>
        <w:t>and</w:t>
      </w:r>
      <w:r>
        <w:rPr>
          <w:b/>
          <w:sz w:val="28"/>
          <w:szCs w:val="28"/>
        </w:rPr>
        <w:t xml:space="preserve"> Response Plan</w:t>
      </w:r>
      <w:r w:rsidR="009A1E9D">
        <w:rPr>
          <w:b/>
          <w:sz w:val="28"/>
          <w:szCs w:val="28"/>
        </w:rPr>
        <w:t xml:space="preserve"> for Construction</w:t>
      </w:r>
    </w:p>
    <w:p w:rsidR="009A1E9D" w:rsidRPr="001A0892" w:rsidP="001A0892">
      <w:pPr>
        <w:jc w:val="center"/>
        <w:rPr>
          <w:b/>
          <w:sz w:val="28"/>
          <w:szCs w:val="28"/>
        </w:rPr>
      </w:pPr>
    </w:p>
    <w:p w:rsidR="000A57A6" w:rsidP="000A57A6">
      <w:pPr>
        <w:jc w:val="center"/>
      </w:pPr>
      <w:r>
        <w:rPr>
          <w:sz w:val="25"/>
          <w:szCs w:val="25"/>
        </w:rPr>
        <w:t>****</w:t>
      </w:r>
    </w:p>
    <w:p w:rsidR="000A57A6"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sidR="00D6773D">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w:t>
      </w:r>
      <w:r w:rsidRPr="000A57A6">
        <w:rPr>
          <w:color w:val="1F4E79"/>
          <w:sz w:val="25"/>
          <w:szCs w:val="25"/>
        </w:rPr>
        <w:t>be taken</w:t>
      </w:r>
      <w:r w:rsidRPr="000A57A6">
        <w:rPr>
          <w:color w:val="1F4E79"/>
          <w:sz w:val="25"/>
          <w:szCs w:val="25"/>
        </w:rPr>
        <w:t xml:space="preserve"> on the jobsite, personal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2"/>
      </w:r>
    </w:p>
    <w:p w:rsidR="009A1E9D" w:rsidRPr="000A57A6" w:rsidP="000A57A6">
      <w:pPr>
        <w:jc w:val="center"/>
        <w:rPr>
          <w:color w:val="1F4E79"/>
          <w:sz w:val="25"/>
          <w:szCs w:val="25"/>
        </w:rPr>
      </w:pPr>
      <w:r w:rsidRPr="000A57A6">
        <w:rPr>
          <w:sz w:val="25"/>
          <w:szCs w:val="25"/>
        </w:rPr>
        <w:t>****</w:t>
      </w:r>
    </w:p>
    <w:p w:rsidR="00783E7F" w:rsidRPr="001455DE" w:rsidP="00EF75DE">
      <w:pPr>
        <w:rPr>
          <w:sz w:val="25"/>
          <w:szCs w:val="25"/>
        </w:rPr>
      </w:pPr>
    </w:p>
    <w:p w:rsidR="006313C8" w:rsidP="001455DE">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With the spread of the coronavirus or “COVID-19,” </w:t>
      </w:r>
      <w:r w:rsidR="009A1E9D">
        <w:rPr>
          <w:sz w:val="25"/>
          <w:szCs w:val="25"/>
        </w:rPr>
        <w:t xml:space="preserve">a respiratory disease caused by the SARS-CoV-2 virus, </w:t>
      </w:r>
      <w:r w:rsidRPr="001455DE">
        <w:rPr>
          <w:sz w:val="25"/>
          <w:szCs w:val="25"/>
        </w:rPr>
        <w:t xml:space="preserve">we all must remain vigilant in mitigating the outbreak.  This is particularly true for </w:t>
      </w:r>
      <w:r w:rsidR="009A1E9D">
        <w:rPr>
          <w:sz w:val="25"/>
          <w:szCs w:val="25"/>
        </w:rPr>
        <w:t>the construction</w:t>
      </w:r>
      <w:r w:rsidRPr="001455DE" w:rsidR="009A1E9D">
        <w:rPr>
          <w:sz w:val="25"/>
          <w:szCs w:val="25"/>
        </w:rPr>
        <w:t xml:space="preserve"> </w:t>
      </w:r>
      <w:r w:rsidRPr="001455DE">
        <w:rPr>
          <w:sz w:val="25"/>
          <w:szCs w:val="25"/>
        </w:rPr>
        <w:t xml:space="preserve">industry, which </w:t>
      </w:r>
      <w:r w:rsidRPr="001455DE">
        <w:rPr>
          <w:sz w:val="25"/>
          <w:szCs w:val="25"/>
        </w:rPr>
        <w:t>has been deemed</w:t>
      </w:r>
      <w:r w:rsidRPr="001455DE">
        <w:rPr>
          <w:sz w:val="25"/>
          <w:szCs w:val="25"/>
        </w:rPr>
        <w:t xml:space="preserve"> “essential” during this </w:t>
      </w:r>
      <w:r w:rsidR="009A1E9D">
        <w:rPr>
          <w:sz w:val="25"/>
          <w:szCs w:val="25"/>
        </w:rPr>
        <w:t>Declared National Emergency</w:t>
      </w:r>
      <w:r w:rsidRPr="001455DE">
        <w:rPr>
          <w:sz w:val="25"/>
          <w:szCs w:val="25"/>
        </w:rPr>
        <w:t xml:space="preserve">.  In order to be safe and maintain operations, we have developed this </w:t>
      </w:r>
      <w:r>
        <w:rPr>
          <w:sz w:val="25"/>
          <w:szCs w:val="25"/>
        </w:rPr>
        <w:t xml:space="preserve">COVID-19 </w:t>
      </w:r>
      <w:r w:rsidRPr="001455DE">
        <w:rPr>
          <w:sz w:val="25"/>
          <w:szCs w:val="25"/>
        </w:rPr>
        <w:t xml:space="preserve">Exposure </w:t>
      </w:r>
      <w:r w:rsidR="009A1E9D">
        <w:rPr>
          <w:sz w:val="25"/>
          <w:szCs w:val="25"/>
        </w:rPr>
        <w:t xml:space="preserve">Prevention, Preparedness, and Response </w:t>
      </w:r>
      <w:r w:rsidRPr="001455DE">
        <w:rPr>
          <w:sz w:val="25"/>
          <w:szCs w:val="25"/>
        </w:rPr>
        <w:t xml:space="preserve">Plan to </w:t>
      </w:r>
      <w:r w:rsidRPr="001455DE">
        <w:rPr>
          <w:sz w:val="25"/>
          <w:szCs w:val="25"/>
        </w:rPr>
        <w:t>be implemented</w:t>
      </w:r>
      <w:r w:rsidRPr="001455DE">
        <w:rPr>
          <w:sz w:val="25"/>
          <w:szCs w:val="25"/>
        </w:rPr>
        <w:t xml:space="preserve"> throughout the Company and at all of our jobsites.  We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rsidR="006313C8" w:rsidP="001455DE">
      <w:pPr>
        <w:jc w:val="both"/>
        <w:rPr>
          <w:sz w:val="25"/>
          <w:szCs w:val="25"/>
        </w:rPr>
      </w:pPr>
    </w:p>
    <w:p w:rsidR="00BD0DD3" w:rsidRPr="001455DE" w:rsidP="001455DE">
      <w:pPr>
        <w:jc w:val="both"/>
        <w:rPr>
          <w:sz w:val="25"/>
          <w:szCs w:val="25"/>
        </w:rPr>
      </w:pPr>
      <w:r w:rsidRPr="006313C8">
        <w:rPr>
          <w:sz w:val="25"/>
          <w:szCs w:val="25"/>
        </w:rPr>
        <w:t xml:space="preserve">This Plan </w:t>
      </w:r>
      <w:r w:rsidRPr="006313C8">
        <w:rPr>
          <w:sz w:val="25"/>
          <w:szCs w:val="25"/>
        </w:rPr>
        <w:t>is based</w:t>
      </w:r>
      <w:r w:rsidRPr="006313C8">
        <w:rPr>
          <w:sz w:val="25"/>
          <w:szCs w:val="25"/>
        </w:rPr>
        <w:t xml:space="preserve"> on currently available information from the CDC and OSHA, and is subject to change based on further information provided by the CDC, OSHA, and other public officials.  The Company may also amend this Plan based on operational needs.</w:t>
      </w:r>
    </w:p>
    <w:p w:rsidR="00B86C5C" w:rsidP="001455DE">
      <w:pPr>
        <w:jc w:val="both"/>
        <w:rPr>
          <w:sz w:val="25"/>
          <w:szCs w:val="25"/>
        </w:rPr>
      </w:pPr>
    </w:p>
    <w:p w:rsidR="006313C8" w:rsidRPr="001455DE" w:rsidP="001455DE">
      <w:pPr>
        <w:jc w:val="both"/>
        <w:rPr>
          <w:sz w:val="25"/>
          <w:szCs w:val="25"/>
        </w:rPr>
      </w:pPr>
    </w:p>
    <w:p w:rsidR="00B86C5C" w:rsidRPr="000B3D09"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rsidR="00CC5E74" w:rsidRPr="00EE2673" w:rsidP="001455DE">
      <w:pPr>
        <w:jc w:val="both"/>
        <w:rPr>
          <w:sz w:val="25"/>
          <w:szCs w:val="25"/>
        </w:rPr>
      </w:pPr>
    </w:p>
    <w:p w:rsidR="00B86C5C" w:rsidRPr="001455DE" w:rsidP="001455DE">
      <w:pPr>
        <w:jc w:val="both"/>
        <w:rPr>
          <w:sz w:val="25"/>
          <w:szCs w:val="25"/>
        </w:rPr>
      </w:pPr>
      <w:r w:rsidRPr="001455DE">
        <w:rPr>
          <w:sz w:val="25"/>
          <w:szCs w:val="25"/>
        </w:rPr>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rsidR="00C61622" w:rsidP="001455DE">
      <w:pPr>
        <w:jc w:val="both"/>
        <w:rPr>
          <w:sz w:val="25"/>
          <w:szCs w:val="25"/>
        </w:rPr>
      </w:pPr>
    </w:p>
    <w:p w:rsidR="006313C8" w:rsidRPr="001455DE" w:rsidP="001455DE">
      <w:pPr>
        <w:jc w:val="both"/>
        <w:rPr>
          <w:sz w:val="25"/>
          <w:szCs w:val="25"/>
        </w:rPr>
      </w:pPr>
    </w:p>
    <w:p w:rsidR="008959C5" w:rsidRPr="000B3D09"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rsidR="00CC5E74" w:rsidRPr="001455DE" w:rsidP="001455DE">
      <w:pPr>
        <w:jc w:val="both"/>
        <w:rPr>
          <w:sz w:val="25"/>
          <w:szCs w:val="25"/>
        </w:rPr>
      </w:pPr>
    </w:p>
    <w:p w:rsidR="00CC5E74" w:rsidRPr="001455DE" w:rsidP="001455DE">
      <w:pPr>
        <w:jc w:val="both"/>
        <w:rPr>
          <w:sz w:val="25"/>
          <w:szCs w:val="25"/>
        </w:rPr>
      </w:pPr>
      <w:r w:rsidRPr="001455DE">
        <w:rPr>
          <w:sz w:val="25"/>
          <w:szCs w:val="25"/>
        </w:rPr>
        <w:t xml:space="preserve">We are asking every one of our employees to help with our prevention efforts while at work.  In order to minimize the spread of COVID-19 at our jobsites, we all must play our part.  As </w:t>
      </w:r>
      <w:r w:rsidRPr="001455DE">
        <w:rPr>
          <w:sz w:val="25"/>
          <w:szCs w:val="25"/>
        </w:rPr>
        <w:t xml:space="preserve">set forth below, the Company has instituted various housekeeping, social distancing, and other best practices at our jobsites.  All employees must follow these.  In addition, employees </w:t>
      </w:r>
      <w:r w:rsidRPr="001455DE">
        <w:rPr>
          <w:sz w:val="25"/>
          <w:szCs w:val="25"/>
        </w:rPr>
        <w:t>are expected</w:t>
      </w:r>
      <w:r w:rsidRPr="001455DE">
        <w:rPr>
          <w:sz w:val="25"/>
          <w:szCs w:val="25"/>
        </w:rPr>
        <w:t xml:space="preserve"> to report to their managers or supervisors if they are experiencing signs or symptoms of COVID-19</w:t>
      </w:r>
      <w:r w:rsidR="009A1E9D">
        <w:rPr>
          <w:sz w:val="25"/>
          <w:szCs w:val="25"/>
        </w:rPr>
        <w:t>, as described below</w:t>
      </w:r>
      <w:r w:rsidRPr="001455DE">
        <w:rPr>
          <w:sz w:val="25"/>
          <w:szCs w:val="25"/>
        </w:rPr>
        <w:t xml:space="preserve">.  If you have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rsidR="00CD290E" w:rsidRPr="001455DE" w:rsidP="001455DE">
      <w:pPr>
        <w:jc w:val="both"/>
        <w:rPr>
          <w:sz w:val="25"/>
          <w:szCs w:val="25"/>
        </w:rPr>
      </w:pPr>
    </w:p>
    <w:p w:rsidR="00CD290E" w:rsidRPr="001455DE" w:rsidP="001455DE">
      <w:pPr>
        <w:jc w:val="both"/>
        <w:rPr>
          <w:sz w:val="25"/>
          <w:szCs w:val="25"/>
        </w:rPr>
      </w:pPr>
      <w:r w:rsidRPr="001455DE">
        <w:rPr>
          <w:sz w:val="25"/>
          <w:szCs w:val="25"/>
        </w:rPr>
        <w:t>OSHA and the CDC have provided the following control and preventative guidance to all workers, regardless of exposure risk:</w:t>
      </w:r>
    </w:p>
    <w:p w:rsidR="00CD290E" w:rsidRPr="001455DE" w:rsidP="001455DE">
      <w:pPr>
        <w:jc w:val="both"/>
        <w:rPr>
          <w:sz w:val="25"/>
          <w:szCs w:val="25"/>
        </w:rPr>
      </w:pPr>
    </w:p>
    <w:p w:rsidR="00CD290E" w:rsidP="001455DE">
      <w:pPr>
        <w:numPr>
          <w:ilvl w:val="0"/>
          <w:numId w:val="9"/>
        </w:numPr>
        <w:ind w:left="1080"/>
        <w:jc w:val="both"/>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rsidR="005C611C" w:rsidRPr="001455DE" w:rsidP="005C611C">
      <w:pPr>
        <w:ind w:left="1080"/>
        <w:jc w:val="both"/>
        <w:rPr>
          <w:sz w:val="25"/>
          <w:szCs w:val="25"/>
        </w:rPr>
      </w:pPr>
    </w:p>
    <w:p w:rsidR="00CD290E" w:rsidP="001455DE">
      <w:pPr>
        <w:numPr>
          <w:ilvl w:val="0"/>
          <w:numId w:val="9"/>
        </w:numPr>
        <w:ind w:left="1080"/>
        <w:jc w:val="both"/>
        <w:rPr>
          <w:sz w:val="25"/>
          <w:szCs w:val="25"/>
        </w:rPr>
      </w:pPr>
      <w:r w:rsidRPr="001455DE">
        <w:rPr>
          <w:sz w:val="25"/>
          <w:szCs w:val="25"/>
        </w:rPr>
        <w:t>Avoid touching your eyes, nose, or mouth with unwashed hands.</w:t>
      </w:r>
    </w:p>
    <w:p w:rsidR="005C611C" w:rsidRPr="001455DE" w:rsidP="005C611C">
      <w:pPr>
        <w:ind w:left="1080"/>
        <w:jc w:val="both"/>
        <w:rPr>
          <w:sz w:val="25"/>
          <w:szCs w:val="25"/>
        </w:rPr>
      </w:pPr>
    </w:p>
    <w:p w:rsidR="00CD290E"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rsidR="005C611C" w:rsidRPr="001455DE" w:rsidP="005C611C">
      <w:pPr>
        <w:ind w:left="1080"/>
        <w:jc w:val="both"/>
        <w:rPr>
          <w:sz w:val="25"/>
          <w:szCs w:val="25"/>
        </w:rPr>
      </w:pPr>
    </w:p>
    <w:p w:rsidR="00CD290E" w:rsidRPr="001455DE" w:rsidP="001455DE">
      <w:pPr>
        <w:numPr>
          <w:ilvl w:val="0"/>
          <w:numId w:val="9"/>
        </w:numPr>
        <w:ind w:left="1080"/>
        <w:jc w:val="both"/>
        <w:rPr>
          <w:sz w:val="25"/>
          <w:szCs w:val="25"/>
        </w:rPr>
      </w:pPr>
      <w:r w:rsidRPr="001455DE">
        <w:rPr>
          <w:sz w:val="25"/>
          <w:szCs w:val="25"/>
        </w:rPr>
        <w:t xml:space="preserve">Avoid close contact with </w:t>
      </w:r>
      <w:r w:rsidRPr="001455DE">
        <w:rPr>
          <w:sz w:val="25"/>
          <w:szCs w:val="25"/>
        </w:rPr>
        <w:t>people who are sick</w:t>
      </w:r>
      <w:r w:rsidRPr="001455DE">
        <w:rPr>
          <w:sz w:val="25"/>
          <w:szCs w:val="25"/>
        </w:rPr>
        <w:t>.</w:t>
      </w:r>
    </w:p>
    <w:p w:rsidR="00CD290E" w:rsidRPr="001455DE" w:rsidP="001455DE">
      <w:pPr>
        <w:jc w:val="both"/>
        <w:rPr>
          <w:sz w:val="25"/>
          <w:szCs w:val="25"/>
        </w:rPr>
      </w:pPr>
    </w:p>
    <w:p w:rsidR="00CD290E" w:rsidRPr="001455DE"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rsidR="00CD290E" w:rsidRPr="001455DE" w:rsidP="001455DE">
      <w:pPr>
        <w:jc w:val="both"/>
        <w:rPr>
          <w:b/>
          <w:bCs/>
          <w:sz w:val="25"/>
          <w:szCs w:val="25"/>
          <w:u w:val="single"/>
        </w:rPr>
      </w:pPr>
    </w:p>
    <w:p w:rsidR="00CD290E"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rsidR="007B43A3" w:rsidRPr="001455DE" w:rsidP="007B43A3">
      <w:pPr>
        <w:ind w:left="1080"/>
        <w:jc w:val="both"/>
        <w:rPr>
          <w:sz w:val="25"/>
          <w:szCs w:val="25"/>
        </w:rPr>
      </w:pPr>
    </w:p>
    <w:p w:rsidR="00CD290E"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rsidR="007B43A3" w:rsidRPr="001455DE" w:rsidP="007B43A3">
      <w:pPr>
        <w:ind w:left="1080"/>
        <w:jc w:val="both"/>
        <w:rPr>
          <w:sz w:val="25"/>
          <w:szCs w:val="25"/>
        </w:rPr>
      </w:pPr>
    </w:p>
    <w:p w:rsidR="00CD290E"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rsidR="007B43A3" w:rsidRPr="001455DE" w:rsidP="007B43A3">
      <w:pPr>
        <w:ind w:left="1080"/>
        <w:jc w:val="both"/>
        <w:rPr>
          <w:sz w:val="25"/>
          <w:szCs w:val="25"/>
        </w:rPr>
      </w:pPr>
    </w:p>
    <w:p w:rsidR="00CD290E" w:rsidRPr="001455DE" w:rsidP="001455DE">
      <w:pPr>
        <w:numPr>
          <w:ilvl w:val="0"/>
          <w:numId w:val="8"/>
        </w:numPr>
        <w:tabs>
          <w:tab w:val="clear" w:pos="720"/>
        </w:tabs>
        <w:ind w:left="1080"/>
        <w:jc w:val="both"/>
        <w:rPr>
          <w:sz w:val="25"/>
          <w:szCs w:val="25"/>
        </w:rPr>
      </w:pPr>
      <w:r w:rsidRPr="001455DE">
        <w:rPr>
          <w:sz w:val="25"/>
          <w:szCs w:val="25"/>
        </w:rPr>
        <w:t xml:space="preserve">Early symptoms such as chills, body aches, sore throat, headache, diarrhea, nausea/vomiting, and runny nose. </w:t>
      </w:r>
    </w:p>
    <w:p w:rsidR="00CD290E" w:rsidRPr="001455DE" w:rsidP="001455DE">
      <w:pPr>
        <w:ind w:left="720"/>
        <w:jc w:val="both"/>
        <w:rPr>
          <w:sz w:val="25"/>
          <w:szCs w:val="25"/>
        </w:rPr>
      </w:pPr>
    </w:p>
    <w:p w:rsidR="00CD290E" w:rsidRPr="001455DE" w:rsidP="001455DE">
      <w:pPr>
        <w:jc w:val="both"/>
        <w:rPr>
          <w:sz w:val="25"/>
          <w:szCs w:val="25"/>
        </w:rPr>
      </w:pPr>
      <w:r w:rsidRPr="001455DE">
        <w:rPr>
          <w:bCs/>
          <w:sz w:val="25"/>
          <w:szCs w:val="25"/>
        </w:rPr>
        <w:t>If you develop a fever and symptoms of respiratory illness, such as cough or shortness of breath,</w:t>
      </w:r>
      <w:r w:rsidR="009A1E9D">
        <w:rPr>
          <w:bCs/>
          <w:sz w:val="25"/>
          <w:szCs w:val="25"/>
        </w:rPr>
        <w:t xml:space="preserve"> DO NOT GO TO WORK and</w:t>
      </w:r>
      <w:r w:rsidR="00D6773D">
        <w:rPr>
          <w:bCs/>
          <w:sz w:val="25"/>
          <w:szCs w:val="25"/>
        </w:rPr>
        <w:t xml:space="preserve"> call your health</w:t>
      </w:r>
      <w:r w:rsidRPr="001455DE">
        <w:rPr>
          <w:bCs/>
          <w:sz w:val="25"/>
          <w:szCs w:val="25"/>
        </w:rPr>
        <w:t>care provider right away.  Likewise, if you come into close contact with someone showing t</w:t>
      </w:r>
      <w:r w:rsidR="00D6773D">
        <w:rPr>
          <w:bCs/>
          <w:sz w:val="25"/>
          <w:szCs w:val="25"/>
        </w:rPr>
        <w:t>hese symptoms, call your health</w:t>
      </w:r>
      <w:r w:rsidRPr="001455DE">
        <w:rPr>
          <w:bCs/>
          <w:sz w:val="25"/>
          <w:szCs w:val="25"/>
        </w:rPr>
        <w:t>care provider right away.</w:t>
      </w:r>
    </w:p>
    <w:p w:rsidR="001E022B" w:rsidP="001455DE">
      <w:pPr>
        <w:jc w:val="both"/>
        <w:rPr>
          <w:sz w:val="25"/>
          <w:szCs w:val="25"/>
        </w:rPr>
      </w:pPr>
    </w:p>
    <w:p w:rsidR="00EE2673" w:rsidRPr="001455DE" w:rsidP="001455DE">
      <w:pPr>
        <w:jc w:val="both"/>
        <w:rPr>
          <w:sz w:val="25"/>
          <w:szCs w:val="25"/>
        </w:rPr>
      </w:pPr>
    </w:p>
    <w:p w:rsidR="001E022B" w:rsidRPr="000B3D09"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rsidR="00CC5E74" w:rsidRPr="001455DE" w:rsidP="001455DE">
      <w:pPr>
        <w:jc w:val="both"/>
        <w:rPr>
          <w:sz w:val="25"/>
          <w:szCs w:val="25"/>
        </w:rPr>
      </w:pPr>
    </w:p>
    <w:p w:rsidR="001E022B" w:rsidRPr="001455DE"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rsidR="003529CA" w:rsidRPr="001455DE" w:rsidP="001455DE">
      <w:pPr>
        <w:jc w:val="both"/>
        <w:rPr>
          <w:sz w:val="25"/>
          <w:szCs w:val="25"/>
        </w:rPr>
      </w:pPr>
    </w:p>
    <w:p w:rsidR="00621707" w:rsidRPr="001455DE" w:rsidP="00167AA2">
      <w:pPr>
        <w:ind w:left="180"/>
        <w:jc w:val="both"/>
        <w:rPr>
          <w:i/>
          <w:sz w:val="25"/>
          <w:szCs w:val="25"/>
        </w:rPr>
      </w:pPr>
      <w:r w:rsidRPr="001455DE">
        <w:rPr>
          <w:i/>
          <w:sz w:val="25"/>
          <w:szCs w:val="25"/>
        </w:rPr>
        <w:t>A.</w:t>
      </w:r>
      <w:r w:rsidRPr="001455DE">
        <w:rPr>
          <w:i/>
          <w:sz w:val="25"/>
          <w:szCs w:val="25"/>
        </w:rPr>
        <w:tab/>
        <w:t>General Safety Policies and Rules</w:t>
      </w:r>
    </w:p>
    <w:p w:rsidR="00621707" w:rsidRPr="001455DE" w:rsidP="001455DE">
      <w:pPr>
        <w:jc w:val="both"/>
        <w:rPr>
          <w:sz w:val="25"/>
          <w:szCs w:val="25"/>
        </w:rPr>
      </w:pPr>
    </w:p>
    <w:p w:rsidR="00CD290E" w:rsidRPr="001455DE"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t>
      </w:r>
      <w:r w:rsidRPr="001455DE">
        <w:rPr>
          <w:sz w:val="25"/>
          <w:szCs w:val="25"/>
        </w:rPr>
        <w:t>will be asked</w:t>
      </w:r>
      <w:r w:rsidRPr="001455DE">
        <w:rPr>
          <w:sz w:val="25"/>
          <w:szCs w:val="25"/>
        </w:rPr>
        <w:t xml:space="preserve"> to leave the </w:t>
      </w:r>
      <w:r>
        <w:rPr>
          <w:sz w:val="25"/>
          <w:szCs w:val="25"/>
        </w:rPr>
        <w:t>jobsite</w:t>
      </w:r>
      <w:r w:rsidRPr="001455DE">
        <w:rPr>
          <w:sz w:val="25"/>
          <w:szCs w:val="25"/>
        </w:rPr>
        <w:t xml:space="preserve"> and return home.</w:t>
      </w:r>
    </w:p>
    <w:p w:rsidR="00CD290E"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Safety meetings will be </w:t>
      </w:r>
      <w:r w:rsidR="009A1E9D">
        <w:rPr>
          <w:sz w:val="25"/>
          <w:szCs w:val="25"/>
        </w:rPr>
        <w:t>by telephone</w:t>
      </w:r>
      <w:r w:rsidRPr="001455DE">
        <w:rPr>
          <w:sz w:val="25"/>
          <w:szCs w:val="25"/>
        </w:rPr>
        <w:t xml:space="preserve">, if possible.  If safety meetings are conducted in-person, attendance </w:t>
      </w:r>
      <w:r w:rsidRPr="001455DE">
        <w:rPr>
          <w:sz w:val="25"/>
          <w:szCs w:val="25"/>
        </w:rPr>
        <w:t xml:space="preserve">will be </w:t>
      </w:r>
      <w:r w:rsidR="009A1E9D">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t>
      </w:r>
      <w:r w:rsidRPr="001455DE">
        <w:rPr>
          <w:sz w:val="25"/>
          <w:szCs w:val="25"/>
        </w:rPr>
        <w:t>will not be tracked</w:t>
      </w:r>
      <w:r w:rsidRPr="001455DE">
        <w:rPr>
          <w:sz w:val="25"/>
          <w:szCs w:val="25"/>
        </w:rPr>
        <w:t xml:space="preserve"> through passed-around sign-in sheets or mobile devices.  During any in-person safety meetings, </w:t>
      </w:r>
      <w:r w:rsidR="009A1E9D">
        <w:rPr>
          <w:sz w:val="25"/>
          <w:szCs w:val="25"/>
        </w:rPr>
        <w:t xml:space="preserve">avoid gathering in groups of more than 10 people and </w:t>
      </w:r>
      <w:r w:rsidRPr="001455DE">
        <w:rPr>
          <w:sz w:val="25"/>
          <w:szCs w:val="25"/>
        </w:rPr>
        <w:t>participants must remain at least six (6) feet apart.</w:t>
      </w:r>
    </w:p>
    <w:p w:rsidR="00621707"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rsidR="00EE38B3"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All in-person meetings will be limited.  To the extent possible, meetings </w:t>
      </w:r>
      <w:r w:rsidRPr="001455DE">
        <w:rPr>
          <w:sz w:val="25"/>
          <w:szCs w:val="25"/>
        </w:rPr>
        <w:t>will be conducted</w:t>
      </w:r>
      <w:r w:rsidRPr="001455DE">
        <w:rPr>
          <w:sz w:val="25"/>
          <w:szCs w:val="25"/>
        </w:rPr>
        <w:t xml:space="preserve"> </w:t>
      </w:r>
      <w:r w:rsidR="009A1E9D">
        <w:rPr>
          <w:sz w:val="25"/>
          <w:szCs w:val="25"/>
        </w:rPr>
        <w:t>by telephone</w:t>
      </w:r>
      <w:r w:rsidRPr="001455DE">
        <w:rPr>
          <w:sz w:val="25"/>
          <w:szCs w:val="25"/>
        </w:rPr>
        <w:t>.</w:t>
      </w:r>
    </w:p>
    <w:p w:rsidR="00EE38B3" w:rsidRPr="001455DE" w:rsidP="00167AA2">
      <w:pPr>
        <w:pStyle w:val="ListParagraph"/>
        <w:ind w:left="1080" w:hanging="360"/>
        <w:jc w:val="both"/>
        <w:rPr>
          <w:sz w:val="25"/>
          <w:szCs w:val="25"/>
        </w:rPr>
      </w:pPr>
    </w:p>
    <w:p w:rsidR="000472BF"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rsidR="000472BF" w:rsidP="00167AA2">
      <w:pPr>
        <w:pStyle w:val="ListParagraph"/>
        <w:ind w:left="1080"/>
        <w:jc w:val="both"/>
        <w:rPr>
          <w:sz w:val="25"/>
          <w:szCs w:val="25"/>
        </w:rPr>
      </w:pPr>
    </w:p>
    <w:p w:rsidR="00621707"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rsidR="000472BF" w:rsidRPr="000472BF" w:rsidP="00167AA2">
      <w:pPr>
        <w:pStyle w:val="ListParagraph"/>
        <w:ind w:left="1080"/>
        <w:jc w:val="both"/>
        <w:rPr>
          <w:sz w:val="25"/>
          <w:szCs w:val="25"/>
        </w:rPr>
      </w:pPr>
    </w:p>
    <w:p w:rsidR="005746DB" w:rsidP="00167AA2">
      <w:pPr>
        <w:pStyle w:val="ListParagraph"/>
        <w:numPr>
          <w:ilvl w:val="0"/>
          <w:numId w:val="21"/>
        </w:numPr>
        <w:ind w:left="1080"/>
        <w:jc w:val="both"/>
        <w:rPr>
          <w:sz w:val="25"/>
          <w:szCs w:val="25"/>
        </w:rPr>
      </w:pPr>
      <w:r w:rsidRPr="001455DE">
        <w:rPr>
          <w:sz w:val="25"/>
          <w:szCs w:val="25"/>
        </w:rPr>
        <w:t>Employees should limit the use of co</w:t>
      </w:r>
      <w:r w:rsidR="00D6773D">
        <w:rPr>
          <w:sz w:val="25"/>
          <w:szCs w:val="25"/>
        </w:rPr>
        <w:t>-</w:t>
      </w:r>
      <w:r w:rsidRPr="001455DE">
        <w:rPr>
          <w:sz w:val="25"/>
          <w:szCs w:val="25"/>
        </w:rPr>
        <w:t xml:space="preserve">workers’ tools and equipment.  To the extent tools </w:t>
      </w:r>
      <w:r w:rsidRPr="001455DE">
        <w:rPr>
          <w:sz w:val="25"/>
          <w:szCs w:val="25"/>
        </w:rPr>
        <w:t>must be shared</w:t>
      </w:r>
      <w:r w:rsidRPr="001455DE">
        <w:rPr>
          <w:sz w:val="25"/>
          <w:szCs w:val="25"/>
        </w:rPr>
        <w:t xml:space="preserve">,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sidR="00342F18">
        <w:rPr>
          <w:sz w:val="25"/>
          <w:szCs w:val="25"/>
        </w:rPr>
        <w:t xml:space="preserve">  When cleaning tools and equipment, consult manufacturing recommendations for proper cleaning techniques and restrictions.</w:t>
      </w:r>
      <w:bookmarkStart w:id="0" w:name="_GoBack"/>
      <w:bookmarkEnd w:id="0"/>
    </w:p>
    <w:p w:rsidR="00EF75DE" w:rsidRPr="00EF75DE" w:rsidP="00167AA2">
      <w:pPr>
        <w:ind w:left="1080"/>
        <w:jc w:val="both"/>
        <w:rPr>
          <w:sz w:val="25"/>
          <w:szCs w:val="25"/>
        </w:rPr>
      </w:pPr>
    </w:p>
    <w:p w:rsidR="00EF75DE" w:rsidRPr="00EF75DE" w:rsidP="00167AA2">
      <w:pPr>
        <w:pStyle w:val="ListParagraph"/>
        <w:numPr>
          <w:ilvl w:val="0"/>
          <w:numId w:val="21"/>
        </w:numPr>
        <w:ind w:left="1080"/>
        <w:jc w:val="both"/>
        <w:rPr>
          <w:sz w:val="25"/>
          <w:szCs w:val="25"/>
        </w:rPr>
      </w:pPr>
      <w:r w:rsidRPr="00EF75DE">
        <w:rPr>
          <w:sz w:val="25"/>
          <w:szCs w:val="25"/>
        </w:rPr>
        <w:t>Employees are encouraged to limit the need for N95 respirator use, by using engineering and work practice controls to minimize dust.  Such controls include the use of water delivery and dust collection systems</w:t>
      </w:r>
      <w:r w:rsidR="00D6773D">
        <w:rPr>
          <w:sz w:val="25"/>
          <w:szCs w:val="25"/>
        </w:rPr>
        <w:t>,</w:t>
      </w:r>
      <w:r w:rsidRPr="00EF75DE">
        <w:rPr>
          <w:sz w:val="25"/>
          <w:szCs w:val="25"/>
        </w:rPr>
        <w:t xml:space="preserve"> as </w:t>
      </w:r>
      <w:r w:rsidR="00D6773D">
        <w:rPr>
          <w:sz w:val="25"/>
          <w:szCs w:val="25"/>
        </w:rPr>
        <w:t>well as limiting exposure time.</w:t>
      </w:r>
    </w:p>
    <w:p w:rsidR="005746DB" w:rsidRPr="00EF75DE" w:rsidP="00167AA2">
      <w:pPr>
        <w:ind w:left="1080"/>
        <w:jc w:val="both"/>
        <w:rPr>
          <w:sz w:val="25"/>
          <w:szCs w:val="25"/>
        </w:rPr>
      </w:pPr>
    </w:p>
    <w:p w:rsidR="005746DB" w:rsidP="00167AA2">
      <w:pPr>
        <w:pStyle w:val="ListParagraph"/>
        <w:numPr>
          <w:ilvl w:val="0"/>
          <w:numId w:val="21"/>
        </w:numPr>
        <w:ind w:left="1080"/>
        <w:jc w:val="both"/>
        <w:rPr>
          <w:sz w:val="25"/>
          <w:szCs w:val="25"/>
        </w:rPr>
      </w:pPr>
      <w:r w:rsidRPr="00EF75DE">
        <w:rPr>
          <w:sz w:val="25"/>
          <w:szCs w:val="25"/>
        </w:rPr>
        <w:t>T</w:t>
      </w:r>
      <w:r w:rsidR="009A1E9D">
        <w:rPr>
          <w:sz w:val="25"/>
          <w:szCs w:val="25"/>
        </w:rPr>
        <w:t>he Company will divide</w:t>
      </w:r>
      <w:r w:rsidRPr="00EF75DE">
        <w:rPr>
          <w:sz w:val="25"/>
          <w:szCs w:val="25"/>
        </w:rPr>
        <w:t xml:space="preserve"> crews/staff</w:t>
      </w:r>
      <w:r w:rsidR="009A1E9D">
        <w:rPr>
          <w:sz w:val="25"/>
          <w:szCs w:val="25"/>
        </w:rPr>
        <w:t xml:space="preserve"> into two (2) groups</w:t>
      </w:r>
      <w:r w:rsidRPr="00EF75DE">
        <w:rPr>
          <w:sz w:val="25"/>
          <w:szCs w:val="25"/>
        </w:rPr>
        <w:t xml:space="preserve"> where possible </w:t>
      </w:r>
      <w:r w:rsidR="00D6773D">
        <w:rPr>
          <w:sz w:val="25"/>
          <w:szCs w:val="25"/>
        </w:rPr>
        <w:t xml:space="preserve">so </w:t>
      </w:r>
      <w:r w:rsidRPr="00EF75DE">
        <w:rPr>
          <w:sz w:val="25"/>
          <w:szCs w:val="25"/>
        </w:rPr>
        <w:t xml:space="preserve">that projects can continue working effectively in the event that one of the </w:t>
      </w:r>
      <w:r w:rsidR="009A1E9D">
        <w:rPr>
          <w:sz w:val="25"/>
          <w:szCs w:val="25"/>
        </w:rPr>
        <w:t>divided</w:t>
      </w:r>
      <w:r w:rsidRPr="00EF75DE">
        <w:rPr>
          <w:sz w:val="25"/>
          <w:szCs w:val="25"/>
        </w:rPr>
        <w:t xml:space="preserve"> teams is required to quarantine.</w:t>
      </w:r>
    </w:p>
    <w:p w:rsidR="00EF75DE" w:rsidRPr="00EF75DE" w:rsidP="00167AA2">
      <w:pPr>
        <w:ind w:left="1080"/>
        <w:jc w:val="both"/>
        <w:rPr>
          <w:sz w:val="25"/>
          <w:szCs w:val="25"/>
        </w:rPr>
      </w:pPr>
    </w:p>
    <w:p w:rsidR="00EF75DE" w:rsidRPr="00EF75DE" w:rsidP="00167AA2">
      <w:pPr>
        <w:pStyle w:val="ListParagraph"/>
        <w:numPr>
          <w:ilvl w:val="0"/>
          <w:numId w:val="21"/>
        </w:numPr>
        <w:ind w:left="1080"/>
        <w:jc w:val="both"/>
        <w:rPr>
          <w:sz w:val="25"/>
          <w:szCs w:val="25"/>
        </w:rPr>
      </w:pPr>
      <w:r w:rsidRPr="00EF75DE">
        <w:rPr>
          <w:sz w:val="25"/>
          <w:szCs w:val="25"/>
        </w:rPr>
        <w:t xml:space="preserve">As part of the </w:t>
      </w:r>
      <w:r w:rsidR="009A1E9D">
        <w:rPr>
          <w:sz w:val="25"/>
          <w:szCs w:val="25"/>
        </w:rPr>
        <w:t>divis</w:t>
      </w:r>
      <w:r w:rsidR="000C18CC">
        <w:rPr>
          <w:sz w:val="25"/>
          <w:szCs w:val="25"/>
        </w:rPr>
        <w:t>i</w:t>
      </w:r>
      <w:r w:rsidR="009A1E9D">
        <w:rPr>
          <w:sz w:val="25"/>
          <w:szCs w:val="25"/>
        </w:rPr>
        <w:t>on</w:t>
      </w:r>
      <w:r w:rsidRPr="00EF75DE">
        <w:rPr>
          <w:sz w:val="25"/>
          <w:szCs w:val="25"/>
        </w:rPr>
        <w:t xml:space="preserve"> of crews/staff, the Company will designate employees into dedicated shifts, at which point, employees will remain with their dedicated shift for the reminder of the project.  If there is a legitimate reason for an employee to change shifts, the Company will have sole discretion in making that alteration. </w:t>
      </w:r>
    </w:p>
    <w:p w:rsidR="003F0105" w:rsidRPr="00EF75DE" w:rsidP="00167AA2">
      <w:pPr>
        <w:ind w:left="1080"/>
        <w:jc w:val="both"/>
        <w:rPr>
          <w:sz w:val="25"/>
          <w:szCs w:val="25"/>
        </w:rPr>
      </w:pPr>
    </w:p>
    <w:p w:rsidR="005746DB"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w:t>
      </w:r>
      <w:r w:rsidRPr="005746DB">
        <w:rPr>
          <w:sz w:val="25"/>
          <w:szCs w:val="25"/>
        </w:rPr>
        <w:t>ride-sharing</w:t>
      </w:r>
      <w:r w:rsidRPr="005746DB">
        <w:rPr>
          <w:sz w:val="25"/>
          <w:szCs w:val="25"/>
        </w:rPr>
        <w:t xml:space="preserve">.  </w:t>
      </w:r>
      <w:r>
        <w:rPr>
          <w:sz w:val="25"/>
          <w:szCs w:val="25"/>
        </w:rPr>
        <w:t xml:space="preserve">While in vehicle, employees must ensure </w:t>
      </w:r>
      <w:r w:rsidRPr="005746DB">
        <w:rPr>
          <w:sz w:val="25"/>
          <w:szCs w:val="25"/>
        </w:rPr>
        <w:t>adequate ventilation.</w:t>
      </w:r>
    </w:p>
    <w:p w:rsidR="003F0105" w:rsidP="00167AA2">
      <w:pPr>
        <w:pStyle w:val="ListParagraph"/>
        <w:ind w:left="1080"/>
        <w:jc w:val="both"/>
        <w:rPr>
          <w:sz w:val="25"/>
          <w:szCs w:val="25"/>
        </w:rPr>
      </w:pPr>
    </w:p>
    <w:p w:rsidR="003F0105"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rsidR="003F0105" w:rsidP="00167AA2">
      <w:pPr>
        <w:pStyle w:val="ListParagraph"/>
        <w:ind w:left="1080"/>
        <w:jc w:val="both"/>
        <w:rPr>
          <w:sz w:val="25"/>
          <w:szCs w:val="25"/>
        </w:rPr>
      </w:pPr>
    </w:p>
    <w:p w:rsidR="005746DB" w:rsidRPr="003F0105"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sidR="009A1E9D">
        <w:rPr>
          <w:sz w:val="25"/>
          <w:szCs w:val="25"/>
        </w:rPr>
        <w:t xml:space="preserve">such as a cooler, </w:t>
      </w:r>
      <w:r>
        <w:rPr>
          <w:sz w:val="25"/>
          <w:szCs w:val="25"/>
        </w:rPr>
        <w:t xml:space="preserve">employees should </w:t>
      </w:r>
      <w:r w:rsidR="009A1E9D">
        <w:rPr>
          <w:sz w:val="25"/>
          <w:szCs w:val="25"/>
        </w:rPr>
        <w:t xml:space="preserve">use </w:t>
      </w:r>
      <w:r w:rsidRPr="003F0105">
        <w:rPr>
          <w:sz w:val="25"/>
          <w:szCs w:val="25"/>
        </w:rPr>
        <w:t xml:space="preserve">individual water bottles. </w:t>
      </w:r>
    </w:p>
    <w:p w:rsidR="000D3FDF"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rsidR="00506665" w:rsidRPr="001455DE" w:rsidP="00167AA2">
      <w:pPr>
        <w:ind w:left="180"/>
        <w:jc w:val="both"/>
        <w:rPr>
          <w:i/>
          <w:sz w:val="25"/>
          <w:szCs w:val="25"/>
        </w:rPr>
      </w:pPr>
      <w:r w:rsidRPr="001455DE">
        <w:rPr>
          <w:i/>
          <w:sz w:val="25"/>
          <w:szCs w:val="25"/>
        </w:rPr>
        <w:t>B.</w:t>
      </w:r>
      <w:r w:rsidRPr="001455DE">
        <w:rPr>
          <w:i/>
          <w:sz w:val="25"/>
          <w:szCs w:val="25"/>
        </w:rPr>
        <w:tab/>
        <w:t>Workers entering Occupied Building and Homes</w:t>
      </w:r>
    </w:p>
    <w:p w:rsidR="00506665" w:rsidRPr="001455DE" w:rsidP="001455DE">
      <w:pPr>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When employees perform construction and maintenance activities within occupied homes, office buildings, and other establishments, these work locations present unique hazards </w:t>
      </w:r>
      <w:r w:rsidRPr="001455DE">
        <w:rPr>
          <w:sz w:val="25"/>
          <w:szCs w:val="25"/>
        </w:rPr>
        <w:t>with regards to</w:t>
      </w:r>
      <w:r w:rsidRPr="001455DE">
        <w:rPr>
          <w:sz w:val="25"/>
          <w:szCs w:val="25"/>
        </w:rPr>
        <w:t xml:space="preserve"> COVID-19 exposures.  All such workers should evaluate the specific hazards when determining best practices related to COVID-19.</w:t>
      </w:r>
    </w:p>
    <w:p w:rsidR="00303AD1" w:rsidRPr="001455DE" w:rsidP="00167AA2">
      <w:pPr>
        <w:pStyle w:val="ListParagraph"/>
        <w:ind w:left="1080"/>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sidR="009A1E9D">
        <w:rPr>
          <w:sz w:val="25"/>
          <w:szCs w:val="25"/>
        </w:rPr>
        <w:t xml:space="preserve">  The Co</w:t>
      </w:r>
      <w:r>
        <w:rPr>
          <w:sz w:val="25"/>
          <w:szCs w:val="25"/>
        </w:rPr>
        <w:t>m</w:t>
      </w:r>
      <w:r w:rsidR="009A1E9D">
        <w:rPr>
          <w:sz w:val="25"/>
          <w:szCs w:val="25"/>
        </w:rPr>
        <w:t>p</w:t>
      </w:r>
      <w:r>
        <w:rPr>
          <w:sz w:val="25"/>
          <w:szCs w:val="25"/>
        </w:rPr>
        <w:t>any will provide alcohol-based wipes for this purpose.</w:t>
      </w:r>
    </w:p>
    <w:p w:rsidR="00303AD1" w:rsidRPr="001455DE" w:rsidP="00167AA2">
      <w:pPr>
        <w:pStyle w:val="ListParagraph"/>
        <w:ind w:left="1080"/>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sidR="00BA4F9F">
        <w:rPr>
          <w:sz w:val="25"/>
          <w:szCs w:val="25"/>
        </w:rPr>
        <w:t xml:space="preserve">a </w:t>
      </w:r>
      <w:r w:rsidRPr="001455DE">
        <w:rPr>
          <w:sz w:val="25"/>
          <w:szCs w:val="25"/>
        </w:rPr>
        <w:t xml:space="preserve">minimum.  Workers should wash or sanitize hands immediately before starting and after completing the work. </w:t>
      </w:r>
    </w:p>
    <w:p w:rsidR="00506665" w:rsidRPr="001455DE" w:rsidP="001455DE">
      <w:pPr>
        <w:ind w:firstLine="720"/>
        <w:jc w:val="both"/>
        <w:rPr>
          <w:i/>
          <w:sz w:val="25"/>
          <w:szCs w:val="25"/>
        </w:rPr>
      </w:pPr>
    </w:p>
    <w:p w:rsidR="00621707" w:rsidRPr="001455DE" w:rsidP="00167AA2">
      <w:pPr>
        <w:tabs>
          <w:tab w:val="left" w:pos="720"/>
        </w:tabs>
        <w:ind w:left="180"/>
        <w:jc w:val="both"/>
        <w:rPr>
          <w:i/>
          <w:sz w:val="25"/>
          <w:szCs w:val="25"/>
        </w:rPr>
      </w:pPr>
      <w:r>
        <w:rPr>
          <w:i/>
          <w:sz w:val="25"/>
          <w:szCs w:val="25"/>
        </w:rPr>
        <w:t>C.</w:t>
      </w:r>
      <w:r>
        <w:rPr>
          <w:i/>
          <w:sz w:val="25"/>
          <w:szCs w:val="25"/>
        </w:rPr>
        <w:tab/>
      </w:r>
      <w:r w:rsidRPr="001455DE" w:rsidR="000C18CC">
        <w:rPr>
          <w:i/>
          <w:sz w:val="25"/>
          <w:szCs w:val="25"/>
        </w:rPr>
        <w:t>Job Site Visitors</w:t>
      </w:r>
    </w:p>
    <w:p w:rsidR="00621707" w:rsidRPr="001455DE" w:rsidP="001455DE">
      <w:pPr>
        <w:jc w:val="both"/>
        <w:rPr>
          <w:sz w:val="25"/>
          <w:szCs w:val="25"/>
        </w:rPr>
      </w:pPr>
    </w:p>
    <w:p w:rsidR="00621707" w:rsidRPr="001455DE"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rsidR="00303AD1" w:rsidRPr="001455DE" w:rsidP="00167AA2">
      <w:pPr>
        <w:pStyle w:val="ListParagraph"/>
        <w:ind w:left="1080"/>
        <w:jc w:val="both"/>
        <w:rPr>
          <w:sz w:val="25"/>
          <w:szCs w:val="25"/>
        </w:rPr>
      </w:pPr>
    </w:p>
    <w:p w:rsidR="00621707" w:rsidRPr="001455DE" w:rsidP="00167AA2">
      <w:pPr>
        <w:pStyle w:val="ListParagraph"/>
        <w:numPr>
          <w:ilvl w:val="0"/>
          <w:numId w:val="22"/>
        </w:numPr>
        <w:ind w:left="1080"/>
        <w:jc w:val="both"/>
        <w:rPr>
          <w:sz w:val="25"/>
          <w:szCs w:val="25"/>
        </w:rPr>
      </w:pPr>
      <w:r w:rsidRPr="001455DE">
        <w:rPr>
          <w:sz w:val="25"/>
          <w:szCs w:val="25"/>
        </w:rPr>
        <w:t xml:space="preserve">All visitors </w:t>
      </w:r>
      <w:r w:rsidRPr="001455DE">
        <w:rPr>
          <w:sz w:val="25"/>
          <w:szCs w:val="25"/>
        </w:rPr>
        <w:t>will be screened</w:t>
      </w:r>
      <w:r w:rsidRPr="001455DE">
        <w:rPr>
          <w:sz w:val="25"/>
          <w:szCs w:val="25"/>
        </w:rPr>
        <w:t xml:space="preserve"> in advance</w:t>
      </w:r>
      <w:r w:rsidR="009A1E9D">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rsidR="00303AD1" w:rsidRPr="001455DE" w:rsidP="001455DE">
      <w:pPr>
        <w:pStyle w:val="ListParagraph"/>
        <w:ind w:left="1800"/>
        <w:jc w:val="both"/>
        <w:rPr>
          <w:sz w:val="25"/>
          <w:szCs w:val="25"/>
        </w:rPr>
      </w:pPr>
    </w:p>
    <w:p w:rsidR="00621707" w:rsidRPr="001455DE" w:rsidP="00167AA2">
      <w:pPr>
        <w:pStyle w:val="ListParagraph"/>
        <w:numPr>
          <w:ilvl w:val="1"/>
          <w:numId w:val="22"/>
        </w:numPr>
        <w:jc w:val="both"/>
        <w:rPr>
          <w:sz w:val="25"/>
          <w:szCs w:val="25"/>
        </w:rPr>
      </w:pPr>
      <w:r w:rsidRPr="001455DE">
        <w:rPr>
          <w:sz w:val="25"/>
          <w:szCs w:val="25"/>
        </w:rPr>
        <w:t>Have you been confirmed</w:t>
      </w:r>
      <w:r w:rsidRPr="001455DE">
        <w:rPr>
          <w:sz w:val="25"/>
          <w:szCs w:val="25"/>
        </w:rPr>
        <w:t xml:space="preserve"> positive for COVID-19?</w:t>
      </w:r>
    </w:p>
    <w:p w:rsidR="00303AD1" w:rsidRPr="001455DE" w:rsidP="00167AA2">
      <w:pPr>
        <w:pStyle w:val="ListParagraph"/>
        <w:ind w:left="1440"/>
        <w:jc w:val="both"/>
        <w:rPr>
          <w:sz w:val="25"/>
          <w:szCs w:val="25"/>
        </w:rPr>
      </w:pPr>
    </w:p>
    <w:p w:rsidR="00621707" w:rsidRPr="001455DE"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rsidR="00303AD1" w:rsidRPr="001455DE" w:rsidP="00167AA2">
      <w:pPr>
        <w:pStyle w:val="ListParagraph"/>
        <w:ind w:left="1440"/>
        <w:jc w:val="both"/>
        <w:rPr>
          <w:sz w:val="25"/>
          <w:szCs w:val="25"/>
        </w:rPr>
      </w:pPr>
    </w:p>
    <w:p w:rsidR="00621707" w:rsidRPr="001455DE" w:rsidP="00167AA2">
      <w:pPr>
        <w:pStyle w:val="ListParagraph"/>
        <w:numPr>
          <w:ilvl w:val="1"/>
          <w:numId w:val="22"/>
        </w:numPr>
        <w:jc w:val="both"/>
        <w:rPr>
          <w:sz w:val="25"/>
          <w:szCs w:val="25"/>
        </w:rPr>
      </w:pPr>
      <w:r w:rsidRPr="001455DE">
        <w:rPr>
          <w:sz w:val="25"/>
          <w:szCs w:val="25"/>
        </w:rPr>
        <w:t xml:space="preserve">Have you been in close contact with any persons who </w:t>
      </w:r>
      <w:r w:rsidRPr="001455DE">
        <w:rPr>
          <w:sz w:val="25"/>
          <w:szCs w:val="25"/>
        </w:rPr>
        <w:t>has been confirmed</w:t>
      </w:r>
      <w:r w:rsidRPr="001455DE">
        <w:rPr>
          <w:sz w:val="25"/>
          <w:szCs w:val="25"/>
        </w:rPr>
        <w:t xml:space="preserve"> positive for COVID-19? </w:t>
      </w:r>
    </w:p>
    <w:p w:rsidR="00303AD1" w:rsidRPr="001455DE" w:rsidP="00167AA2">
      <w:pPr>
        <w:pStyle w:val="ListParagraph"/>
        <w:ind w:left="1440"/>
        <w:jc w:val="both"/>
        <w:rPr>
          <w:sz w:val="25"/>
          <w:szCs w:val="25"/>
        </w:rPr>
      </w:pPr>
    </w:p>
    <w:p w:rsidR="00621707" w:rsidP="00167AA2">
      <w:pPr>
        <w:pStyle w:val="ListParagraph"/>
        <w:numPr>
          <w:ilvl w:val="1"/>
          <w:numId w:val="22"/>
        </w:numPr>
        <w:jc w:val="both"/>
        <w:rPr>
          <w:sz w:val="25"/>
          <w:szCs w:val="25"/>
        </w:rPr>
      </w:pPr>
      <w:r w:rsidRPr="001455DE">
        <w:rPr>
          <w:sz w:val="25"/>
          <w:szCs w:val="25"/>
        </w:rPr>
        <w:t xml:space="preserve">Have you been in close contact with any persons who have traveled and </w:t>
      </w:r>
      <w:r w:rsidRPr="001455DE">
        <w:rPr>
          <w:sz w:val="25"/>
          <w:szCs w:val="25"/>
        </w:rPr>
        <w:t>are also</w:t>
      </w:r>
      <w:r w:rsidRPr="001455DE">
        <w:rPr>
          <w:sz w:val="25"/>
          <w:szCs w:val="25"/>
        </w:rPr>
        <w:t xml:space="preserve"> exhibiting acute respiratory illness symptoms?</w:t>
      </w:r>
    </w:p>
    <w:p w:rsidR="00167AA2" w:rsidRPr="00167AA2" w:rsidP="00167AA2">
      <w:pPr>
        <w:jc w:val="both"/>
        <w:rPr>
          <w:sz w:val="25"/>
          <w:szCs w:val="25"/>
        </w:rPr>
      </w:pPr>
    </w:p>
    <w:p w:rsidR="005746DB" w:rsidRPr="005746DB" w:rsidP="00167AA2">
      <w:pPr>
        <w:pStyle w:val="ListParagraph"/>
        <w:numPr>
          <w:ilvl w:val="0"/>
          <w:numId w:val="21"/>
        </w:numPr>
        <w:ind w:left="1080"/>
        <w:jc w:val="both"/>
        <w:rPr>
          <w:sz w:val="25"/>
          <w:szCs w:val="25"/>
        </w:rPr>
      </w:pPr>
      <w:r w:rsidRPr="005746DB">
        <w:rPr>
          <w:sz w:val="25"/>
          <w:szCs w:val="25"/>
        </w:rPr>
        <w:t xml:space="preserve">Site deliveries </w:t>
      </w:r>
      <w:r w:rsidRPr="005746DB">
        <w:rPr>
          <w:sz w:val="25"/>
          <w:szCs w:val="25"/>
        </w:rPr>
        <w:t>will be permitted</w:t>
      </w:r>
      <w:r w:rsidRPr="005746DB">
        <w:rPr>
          <w:sz w:val="25"/>
          <w:szCs w:val="25"/>
        </w:rPr>
        <w:t xml:space="preserve">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 xml:space="preserve">should remain in their vehicles if </w:t>
      </w:r>
      <w:r>
        <w:rPr>
          <w:sz w:val="25"/>
          <w:szCs w:val="25"/>
        </w:rPr>
        <w:t>at all possible</w:t>
      </w:r>
      <w:r w:rsidRPr="005746DB">
        <w:rPr>
          <w:sz w:val="25"/>
          <w:szCs w:val="25"/>
        </w:rPr>
        <w:t xml:space="preserve">. </w:t>
      </w:r>
    </w:p>
    <w:p w:rsidR="00421495" w:rsidP="003F0105">
      <w:pPr>
        <w:jc w:val="both"/>
        <w:rPr>
          <w:sz w:val="25"/>
          <w:szCs w:val="25"/>
        </w:rPr>
      </w:pPr>
    </w:p>
    <w:p w:rsidR="009A1E9D" w:rsidRPr="004818CD"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rsidR="009A1E9D" w:rsidP="009A1E9D">
      <w:pPr>
        <w:jc w:val="both"/>
        <w:rPr>
          <w:sz w:val="25"/>
          <w:szCs w:val="25"/>
        </w:rPr>
      </w:pPr>
    </w:p>
    <w:p w:rsidR="009A1E9D"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rsidR="00167AA2" w:rsidP="00167AA2">
      <w:pPr>
        <w:pStyle w:val="ListParagraph"/>
        <w:jc w:val="both"/>
        <w:rPr>
          <w:sz w:val="25"/>
          <w:szCs w:val="25"/>
        </w:rPr>
      </w:pPr>
    </w:p>
    <w:p w:rsidR="009A1E9D" w:rsidP="009A1E9D">
      <w:pPr>
        <w:pStyle w:val="ListParagraph"/>
        <w:numPr>
          <w:ilvl w:val="1"/>
          <w:numId w:val="26"/>
        </w:numPr>
        <w:jc w:val="both"/>
        <w:rPr>
          <w:sz w:val="25"/>
          <w:szCs w:val="25"/>
        </w:rPr>
      </w:pPr>
      <w:r w:rsidRPr="003F44E2">
        <w:rPr>
          <w:sz w:val="25"/>
          <w:szCs w:val="25"/>
        </w:rPr>
        <w:t xml:space="preserve">Gloves: </w:t>
      </w:r>
      <w:r w:rsidR="00BA4F9F">
        <w:rPr>
          <w:sz w:val="25"/>
          <w:szCs w:val="25"/>
        </w:rPr>
        <w:t xml:space="preserve"> </w:t>
      </w:r>
      <w:r w:rsidRPr="003F44E2">
        <w:rPr>
          <w:sz w:val="25"/>
          <w:szCs w:val="25"/>
        </w:rPr>
        <w:t xml:space="preserve">Gloves </w:t>
      </w:r>
      <w:r w:rsidRPr="003F44E2">
        <w:rPr>
          <w:sz w:val="25"/>
          <w:szCs w:val="25"/>
        </w:rPr>
        <w:t>should be worn</w:t>
      </w:r>
      <w:r w:rsidRPr="003F44E2">
        <w:rPr>
          <w:sz w:val="25"/>
          <w:szCs w:val="25"/>
        </w:rPr>
        <w:t xml:space="preserve"> at all times while on-site. </w:t>
      </w:r>
      <w:r w:rsidR="00BA4F9F">
        <w:rPr>
          <w:sz w:val="25"/>
          <w:szCs w:val="25"/>
        </w:rPr>
        <w:t xml:space="preserve"> </w:t>
      </w:r>
      <w:r w:rsidRPr="003F44E2">
        <w:rPr>
          <w:sz w:val="25"/>
          <w:szCs w:val="25"/>
        </w:rPr>
        <w:t xml:space="preserve">The type of glove worn should be appropriate to the task. </w:t>
      </w:r>
      <w:r w:rsidR="00BA4F9F">
        <w:rPr>
          <w:sz w:val="25"/>
          <w:szCs w:val="25"/>
        </w:rPr>
        <w:t xml:space="preserve"> </w:t>
      </w:r>
      <w:r w:rsidRPr="003F44E2">
        <w:rPr>
          <w:sz w:val="25"/>
          <w:szCs w:val="25"/>
        </w:rPr>
        <w:t>If gloves are not typically required for the task, then any type of glove is acceptable, including latex gloves.</w:t>
      </w:r>
      <w:r w:rsidR="00BA4F9F">
        <w:rPr>
          <w:sz w:val="25"/>
          <w:szCs w:val="25"/>
        </w:rPr>
        <w:t xml:space="preserve">  Employees should avoid sharing gloves.</w:t>
      </w:r>
    </w:p>
    <w:p w:rsidR="00167AA2" w:rsidRPr="003F44E2" w:rsidP="00167AA2">
      <w:pPr>
        <w:pStyle w:val="ListParagraph"/>
        <w:ind w:left="1440"/>
        <w:jc w:val="both"/>
        <w:rPr>
          <w:sz w:val="25"/>
          <w:szCs w:val="25"/>
        </w:rPr>
      </w:pPr>
    </w:p>
    <w:p w:rsidR="009A1E9D" w:rsidP="009A1E9D">
      <w:pPr>
        <w:pStyle w:val="ListParagraph"/>
        <w:numPr>
          <w:ilvl w:val="1"/>
          <w:numId w:val="26"/>
        </w:numPr>
        <w:jc w:val="both"/>
        <w:rPr>
          <w:sz w:val="25"/>
          <w:szCs w:val="25"/>
        </w:rPr>
      </w:pPr>
      <w:r w:rsidRPr="003F44E2">
        <w:rPr>
          <w:sz w:val="25"/>
          <w:szCs w:val="25"/>
        </w:rPr>
        <w:t xml:space="preserve">Eye protection: </w:t>
      </w:r>
      <w:r w:rsidR="00BA4F9F">
        <w:rPr>
          <w:sz w:val="25"/>
          <w:szCs w:val="25"/>
        </w:rPr>
        <w:t xml:space="preserve"> </w:t>
      </w:r>
      <w:r w:rsidRPr="003F44E2">
        <w:rPr>
          <w:sz w:val="25"/>
          <w:szCs w:val="25"/>
        </w:rPr>
        <w:t xml:space="preserve">Eye protection </w:t>
      </w:r>
      <w:r w:rsidRPr="003F44E2">
        <w:rPr>
          <w:sz w:val="25"/>
          <w:szCs w:val="25"/>
        </w:rPr>
        <w:t>should be worn</w:t>
      </w:r>
      <w:r w:rsidRPr="003F44E2">
        <w:rPr>
          <w:sz w:val="25"/>
          <w:szCs w:val="25"/>
        </w:rPr>
        <w:t xml:space="preserve"> at all times while on-site.</w:t>
      </w:r>
    </w:p>
    <w:p w:rsidR="00167AA2" w:rsidRPr="00167AA2" w:rsidP="00167AA2">
      <w:pPr>
        <w:jc w:val="both"/>
        <w:rPr>
          <w:sz w:val="25"/>
          <w:szCs w:val="25"/>
        </w:rPr>
      </w:pPr>
    </w:p>
    <w:p w:rsidR="009A1E9D" w:rsidP="009A1E9D">
      <w:pPr>
        <w:pStyle w:val="ListParagraph"/>
        <w:numPr>
          <w:ilvl w:val="1"/>
          <w:numId w:val="26"/>
        </w:numPr>
        <w:jc w:val="both"/>
        <w:rPr>
          <w:sz w:val="25"/>
          <w:szCs w:val="25"/>
        </w:rPr>
      </w:pPr>
      <w:r w:rsidRPr="00475C88">
        <w:rPr>
          <w:b/>
          <w:sz w:val="25"/>
          <w:szCs w:val="25"/>
        </w:rPr>
        <w:t>NOTE:</w:t>
      </w:r>
      <w:r w:rsidR="00BA4F9F">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sidR="00BA4F9F">
        <w:rPr>
          <w:sz w:val="25"/>
          <w:szCs w:val="25"/>
        </w:rPr>
        <w:t xml:space="preserve"> </w:t>
      </w:r>
      <w:r>
        <w:rPr>
          <w:sz w:val="25"/>
          <w:szCs w:val="25"/>
        </w:rPr>
        <w:t>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w:t>
      </w:r>
      <w:r w:rsidRPr="003F44E2">
        <w:rPr>
          <w:sz w:val="25"/>
          <w:szCs w:val="25"/>
        </w:rPr>
        <w:t>if required by the work</w:t>
      </w:r>
      <w:r>
        <w:rPr>
          <w:sz w:val="25"/>
          <w:szCs w:val="25"/>
        </w:rPr>
        <w:t xml:space="preserve"> and if available</w:t>
      </w:r>
      <w:r w:rsidRPr="003F44E2">
        <w:rPr>
          <w:sz w:val="25"/>
          <w:szCs w:val="25"/>
        </w:rPr>
        <w:t>.</w:t>
      </w:r>
    </w:p>
    <w:p w:rsidR="00167AA2" w:rsidRPr="00167AA2" w:rsidP="00167AA2">
      <w:pPr>
        <w:jc w:val="both"/>
        <w:rPr>
          <w:sz w:val="25"/>
          <w:szCs w:val="25"/>
        </w:rPr>
      </w:pPr>
    </w:p>
    <w:p w:rsidR="009A1E9D" w:rsidP="00167AA2">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rsidR="00167AA2" w:rsidP="00167AA2">
      <w:pPr>
        <w:pStyle w:val="ListParagraph"/>
        <w:jc w:val="both"/>
        <w:rPr>
          <w:sz w:val="25"/>
          <w:szCs w:val="25"/>
        </w:rPr>
      </w:pPr>
    </w:p>
    <w:p w:rsidR="009A1E9D" w:rsidP="009A1E9D">
      <w:pPr>
        <w:pStyle w:val="ListParagraph"/>
        <w:numPr>
          <w:ilvl w:val="1"/>
          <w:numId w:val="26"/>
        </w:numPr>
        <w:jc w:val="both"/>
        <w:rPr>
          <w:sz w:val="25"/>
          <w:szCs w:val="25"/>
        </w:rPr>
      </w:pPr>
      <w:r>
        <w:rPr>
          <w:sz w:val="25"/>
          <w:szCs w:val="25"/>
        </w:rPr>
        <w:t>K</w:t>
      </w:r>
      <w:r w:rsidRPr="009A185B">
        <w:rPr>
          <w:sz w:val="25"/>
          <w:szCs w:val="25"/>
        </w:rPr>
        <w:t xml:space="preserve">eep dust down by using engineering and work practice controls, specifically </w:t>
      </w:r>
      <w:r w:rsidRPr="009A185B">
        <w:rPr>
          <w:sz w:val="25"/>
          <w:szCs w:val="25"/>
        </w:rPr>
        <w:t>through the use of</w:t>
      </w:r>
      <w:r w:rsidRPr="009A185B">
        <w:rPr>
          <w:sz w:val="25"/>
          <w:szCs w:val="25"/>
        </w:rPr>
        <w:t xml:space="preserve"> water delivery and dust collection systems</w:t>
      </w:r>
      <w:r>
        <w:rPr>
          <w:sz w:val="25"/>
          <w:szCs w:val="25"/>
        </w:rPr>
        <w:t>.</w:t>
      </w:r>
    </w:p>
    <w:p w:rsidR="00167AA2" w:rsidP="00167AA2">
      <w:pPr>
        <w:pStyle w:val="ListParagraph"/>
        <w:ind w:left="1440"/>
        <w:jc w:val="both"/>
        <w:rPr>
          <w:sz w:val="25"/>
          <w:szCs w:val="25"/>
        </w:rPr>
      </w:pPr>
    </w:p>
    <w:p w:rsidR="009A1E9D" w:rsidP="009A1E9D">
      <w:pPr>
        <w:pStyle w:val="ListParagraph"/>
        <w:numPr>
          <w:ilvl w:val="1"/>
          <w:numId w:val="26"/>
        </w:numPr>
        <w:jc w:val="both"/>
        <w:rPr>
          <w:sz w:val="25"/>
          <w:szCs w:val="25"/>
        </w:rPr>
      </w:pPr>
      <w:r>
        <w:rPr>
          <w:sz w:val="25"/>
          <w:szCs w:val="25"/>
        </w:rPr>
        <w:t>L</w:t>
      </w:r>
      <w:r w:rsidRPr="009A185B">
        <w:rPr>
          <w:sz w:val="25"/>
          <w:szCs w:val="25"/>
        </w:rPr>
        <w:t>imit exposure time</w:t>
      </w:r>
      <w:r w:rsidR="00BA4F9F">
        <w:rPr>
          <w:sz w:val="25"/>
          <w:szCs w:val="25"/>
        </w:rPr>
        <w:t xml:space="preserve"> to the extent practicable</w:t>
      </w:r>
      <w:r>
        <w:rPr>
          <w:sz w:val="25"/>
          <w:szCs w:val="25"/>
        </w:rPr>
        <w:t>.</w:t>
      </w:r>
    </w:p>
    <w:p w:rsidR="00167AA2" w:rsidRPr="00167AA2" w:rsidP="00167AA2">
      <w:pPr>
        <w:jc w:val="both"/>
        <w:rPr>
          <w:sz w:val="25"/>
          <w:szCs w:val="25"/>
        </w:rPr>
      </w:pPr>
    </w:p>
    <w:p w:rsidR="009A1E9D" w:rsidP="009A1E9D">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rsidR="00167AA2" w:rsidRPr="00167AA2" w:rsidP="00167AA2">
      <w:pPr>
        <w:jc w:val="both"/>
        <w:rPr>
          <w:sz w:val="25"/>
          <w:szCs w:val="25"/>
        </w:rPr>
      </w:pPr>
    </w:p>
    <w:p w:rsidR="009A1E9D" w:rsidRPr="00167AA2" w:rsidP="00167AA2">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rsidR="00930F89" w:rsidP="00A81B00">
      <w:pPr>
        <w:keepNext/>
        <w:jc w:val="both"/>
        <w:rPr>
          <w:sz w:val="25"/>
          <w:szCs w:val="25"/>
        </w:rPr>
      </w:pPr>
    </w:p>
    <w:p w:rsidR="00BA4F9F" w:rsidRPr="001455DE" w:rsidP="00A81B00">
      <w:pPr>
        <w:keepNext/>
        <w:jc w:val="both"/>
        <w:rPr>
          <w:sz w:val="25"/>
          <w:szCs w:val="25"/>
        </w:rPr>
      </w:pPr>
    </w:p>
    <w:p w:rsidR="00EE38B3" w:rsidRPr="000B3D09"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sidR="00167AA2">
        <w:rPr>
          <w:b/>
          <w:i w:val="0"/>
          <w:sz w:val="25"/>
          <w:szCs w:val="25"/>
        </w:rPr>
        <w:t>Job Site Cleaning and Disinfecting</w:t>
      </w:r>
    </w:p>
    <w:p w:rsidR="00EE38B3" w:rsidRPr="001455DE" w:rsidP="00A81B00">
      <w:pPr>
        <w:keepNext/>
        <w:jc w:val="both"/>
        <w:rPr>
          <w:sz w:val="25"/>
          <w:szCs w:val="25"/>
        </w:rPr>
      </w:pPr>
    </w:p>
    <w:p w:rsidR="000427FC" w:rsidRPr="001455DE"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sidR="00167AA2">
        <w:rPr>
          <w:sz w:val="25"/>
          <w:szCs w:val="25"/>
        </w:rPr>
        <w:t xml:space="preserve">their </w:t>
      </w:r>
      <w:r w:rsidRPr="001455DE">
        <w:rPr>
          <w:sz w:val="25"/>
          <w:szCs w:val="25"/>
        </w:rPr>
        <w:t xml:space="preserve">assigned work areas.  </w:t>
      </w:r>
    </w:p>
    <w:p w:rsidR="000427FC" w:rsidRPr="001455DE" w:rsidP="001455DE">
      <w:pPr>
        <w:jc w:val="both"/>
        <w:rPr>
          <w:sz w:val="25"/>
          <w:szCs w:val="25"/>
        </w:rPr>
      </w:pPr>
    </w:p>
    <w:p w:rsidR="000427FC" w:rsidRPr="001455DE" w:rsidP="001455DE">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t>
      </w:r>
      <w:r w:rsidRPr="001455DE">
        <w:rPr>
          <w:sz w:val="25"/>
          <w:szCs w:val="25"/>
        </w:rPr>
        <w:t>will be cleaned</w:t>
      </w:r>
      <w:r w:rsidRPr="001455DE">
        <w:rPr>
          <w:sz w:val="25"/>
          <w:szCs w:val="25"/>
        </w:rPr>
        <w:t xml:space="preserve"> at least once per day.  Employees performing cleaning </w:t>
      </w:r>
      <w:r w:rsidRPr="001455DE">
        <w:rPr>
          <w:sz w:val="25"/>
          <w:szCs w:val="25"/>
        </w:rPr>
        <w:t>will be issued</w:t>
      </w:r>
      <w:r w:rsidRPr="001455DE">
        <w:rPr>
          <w:sz w:val="25"/>
          <w:szCs w:val="25"/>
        </w:rPr>
        <w:t xml:space="preserve"> proper </w:t>
      </w:r>
      <w:r>
        <w:rPr>
          <w:sz w:val="25"/>
          <w:szCs w:val="25"/>
        </w:rPr>
        <w:t>personal protective equipment (“PPE”)</w:t>
      </w:r>
      <w:r w:rsidRPr="001455DE">
        <w:rPr>
          <w:sz w:val="25"/>
          <w:szCs w:val="25"/>
        </w:rPr>
        <w:t>, such as nitrile</w:t>
      </w:r>
      <w:r w:rsidR="00167AA2">
        <w:rPr>
          <w:sz w:val="25"/>
          <w:szCs w:val="25"/>
        </w:rPr>
        <w:t>, latex</w:t>
      </w:r>
      <w:r w:rsidR="00BA4F9F">
        <w:rPr>
          <w:sz w:val="25"/>
          <w:szCs w:val="25"/>
        </w:rPr>
        <w:t>,</w:t>
      </w:r>
      <w:r w:rsidR="00167AA2">
        <w:rPr>
          <w:sz w:val="25"/>
          <w:szCs w:val="25"/>
        </w:rPr>
        <w:t xml:space="preserve"> or vinyl</w:t>
      </w:r>
      <w:r w:rsidRPr="001455DE">
        <w:rPr>
          <w:sz w:val="25"/>
          <w:szCs w:val="25"/>
        </w:rPr>
        <w:t xml:space="preserve"> gloves and gowns, as recommended by the CDC. </w:t>
      </w:r>
    </w:p>
    <w:p w:rsidR="00422FD1" w:rsidRPr="001455DE" w:rsidP="001455DE">
      <w:pPr>
        <w:pStyle w:val="ListParagraph"/>
        <w:ind w:left="1080" w:hanging="360"/>
        <w:jc w:val="both"/>
        <w:rPr>
          <w:sz w:val="25"/>
          <w:szCs w:val="25"/>
        </w:rPr>
      </w:pPr>
    </w:p>
    <w:p w:rsidR="000427FC" w:rsidRPr="001455DE" w:rsidP="001455DE">
      <w:pPr>
        <w:pStyle w:val="ListParagraph"/>
        <w:numPr>
          <w:ilvl w:val="0"/>
          <w:numId w:val="24"/>
        </w:numPr>
        <w:ind w:left="1080"/>
        <w:jc w:val="both"/>
        <w:rPr>
          <w:sz w:val="25"/>
          <w:szCs w:val="25"/>
        </w:rPr>
      </w:pPr>
      <w:r w:rsidRPr="001455DE">
        <w:rPr>
          <w:sz w:val="25"/>
          <w:szCs w:val="25"/>
        </w:rPr>
        <w:t xml:space="preserve">Any trash collected from the jobsite must be changed frequently by someone wearing </w:t>
      </w:r>
      <w:r w:rsidRPr="001455DE" w:rsidR="00D20132">
        <w:rPr>
          <w:sz w:val="25"/>
          <w:szCs w:val="25"/>
        </w:rPr>
        <w:t>nitrile</w:t>
      </w:r>
      <w:r w:rsidR="00D20132">
        <w:rPr>
          <w:sz w:val="25"/>
          <w:szCs w:val="25"/>
        </w:rPr>
        <w:t>, latex</w:t>
      </w:r>
      <w:r w:rsidR="00BA4F9F">
        <w:rPr>
          <w:sz w:val="25"/>
          <w:szCs w:val="25"/>
        </w:rPr>
        <w:t>,</w:t>
      </w:r>
      <w:r w:rsidR="00D20132">
        <w:rPr>
          <w:sz w:val="25"/>
          <w:szCs w:val="25"/>
        </w:rPr>
        <w:t xml:space="preserve"> or vinyl</w:t>
      </w:r>
      <w:r w:rsidRPr="001455DE" w:rsidR="00D20132">
        <w:rPr>
          <w:sz w:val="25"/>
          <w:szCs w:val="25"/>
        </w:rPr>
        <w:t xml:space="preserve"> </w:t>
      </w:r>
      <w:r w:rsidRPr="001455DE">
        <w:rPr>
          <w:sz w:val="25"/>
          <w:szCs w:val="25"/>
        </w:rPr>
        <w:t>gloves</w:t>
      </w:r>
      <w:r w:rsidRPr="001455DE">
        <w:rPr>
          <w:sz w:val="25"/>
          <w:szCs w:val="25"/>
        </w:rPr>
        <w:t>.</w:t>
      </w:r>
    </w:p>
    <w:p w:rsidR="00895AD6" w:rsidRPr="001455DE" w:rsidP="001455DE">
      <w:pPr>
        <w:pStyle w:val="ListParagraph"/>
        <w:ind w:left="1080"/>
        <w:jc w:val="both"/>
        <w:rPr>
          <w:sz w:val="25"/>
          <w:szCs w:val="25"/>
        </w:rPr>
      </w:pPr>
    </w:p>
    <w:p w:rsidR="000427FC" w:rsidP="001455DE">
      <w:pPr>
        <w:pStyle w:val="ListParagraph"/>
        <w:numPr>
          <w:ilvl w:val="0"/>
          <w:numId w:val="24"/>
        </w:numPr>
        <w:ind w:left="1080"/>
        <w:jc w:val="both"/>
        <w:rPr>
          <w:sz w:val="25"/>
          <w:szCs w:val="25"/>
        </w:rPr>
      </w:pPr>
      <w:r>
        <w:rPr>
          <w:sz w:val="25"/>
          <w:szCs w:val="25"/>
        </w:rPr>
        <w:t>Any portable job</w:t>
      </w:r>
      <w:r w:rsidRPr="001455DE">
        <w:rPr>
          <w:sz w:val="25"/>
          <w:szCs w:val="25"/>
        </w:rPr>
        <w:t xml:space="preserve">site toilets </w:t>
      </w:r>
      <w:r w:rsidRPr="001455DE">
        <w:rPr>
          <w:sz w:val="25"/>
          <w:szCs w:val="25"/>
        </w:rPr>
        <w:t>should be cleaned by the leasing company at least twice per week and disinfected on the inside</w:t>
      </w:r>
      <w:r w:rsidRPr="001455DE">
        <w:rPr>
          <w:sz w:val="25"/>
          <w:szCs w:val="25"/>
        </w:rPr>
        <w:t xml:space="preserve">.  The Company will ensure that hand sanitizer dispensers are always filled.  Frequently touched items (i.e. door pulls and toilet seats) </w:t>
      </w:r>
      <w:r w:rsidRPr="001455DE">
        <w:rPr>
          <w:sz w:val="25"/>
          <w:szCs w:val="25"/>
        </w:rPr>
        <w:t>will be disinfected</w:t>
      </w:r>
      <w:r w:rsidRPr="001455DE">
        <w:rPr>
          <w:sz w:val="25"/>
          <w:szCs w:val="25"/>
        </w:rPr>
        <w:t xml:space="preserve"> frequently.</w:t>
      </w:r>
    </w:p>
    <w:p w:rsidR="00EF75DE" w:rsidRPr="00EF75DE" w:rsidP="00EF75DE">
      <w:pPr>
        <w:jc w:val="both"/>
        <w:rPr>
          <w:sz w:val="25"/>
          <w:szCs w:val="25"/>
        </w:rPr>
      </w:pPr>
    </w:p>
    <w:p w:rsidR="00EF75DE" w:rsidRPr="00EF75DE" w:rsidP="00EF75DE">
      <w:pPr>
        <w:pStyle w:val="ListParagraph"/>
        <w:numPr>
          <w:ilvl w:val="0"/>
          <w:numId w:val="24"/>
        </w:numPr>
        <w:ind w:left="1080"/>
        <w:jc w:val="both"/>
        <w:rPr>
          <w:sz w:val="25"/>
          <w:szCs w:val="25"/>
        </w:rPr>
      </w:pPr>
      <w:r w:rsidRPr="00EF75DE">
        <w:rPr>
          <w:sz w:val="25"/>
          <w:szCs w:val="25"/>
        </w:rPr>
        <w:t xml:space="preserve">Vehicles and equipment/tools </w:t>
      </w:r>
      <w:r w:rsidRPr="00EF75DE">
        <w:rPr>
          <w:sz w:val="25"/>
          <w:szCs w:val="25"/>
        </w:rPr>
        <w:t>should be cleaned</w:t>
      </w:r>
      <w:r w:rsidRPr="00EF75DE">
        <w:rPr>
          <w:sz w:val="25"/>
          <w:szCs w:val="25"/>
        </w:rPr>
        <w:t xml:space="preserve"> at least once per day and before change in operator or rider. </w:t>
      </w:r>
    </w:p>
    <w:p w:rsidR="003C3D98" w:rsidRPr="00EF75DE" w:rsidP="00EF75DE">
      <w:pPr>
        <w:jc w:val="both"/>
        <w:rPr>
          <w:sz w:val="25"/>
          <w:szCs w:val="25"/>
        </w:rPr>
      </w:pPr>
    </w:p>
    <w:p w:rsidR="00EE38B3" w:rsidP="001455DE">
      <w:pPr>
        <w:pStyle w:val="ListParagraph"/>
        <w:numPr>
          <w:ilvl w:val="0"/>
          <w:numId w:val="24"/>
        </w:numPr>
        <w:ind w:left="1080"/>
        <w:jc w:val="both"/>
        <w:rPr>
          <w:sz w:val="25"/>
          <w:szCs w:val="25"/>
        </w:rPr>
      </w:pPr>
      <w:r w:rsidRPr="001455DE">
        <w:rPr>
          <w:sz w:val="25"/>
          <w:szCs w:val="25"/>
        </w:rPr>
        <w:t xml:space="preserve">If an employee has tested positive for COVID-19, OSHA has indicated that there is typically no need to perform special cleaning or decontamination of work environments, unless those environments </w:t>
      </w:r>
      <w:r w:rsidRPr="001455DE">
        <w:rPr>
          <w:sz w:val="25"/>
          <w:szCs w:val="25"/>
        </w:rPr>
        <w:t>are visibly contaminated</w:t>
      </w:r>
      <w:r w:rsidRPr="001455DE">
        <w:rPr>
          <w:sz w:val="25"/>
          <w:szCs w:val="25"/>
        </w:rPr>
        <w:t xml:space="preserve">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 xml:space="preserve">confirmed-positive individual may have </w:t>
      </w:r>
      <w:r w:rsidRPr="001455DE">
        <w:rPr>
          <w:sz w:val="25"/>
          <w:szCs w:val="25"/>
        </w:rPr>
        <w:t>come into contact with</w:t>
      </w:r>
      <w:r w:rsidRPr="001455DE">
        <w:rPr>
          <w:sz w:val="25"/>
          <w:szCs w:val="25"/>
        </w:rPr>
        <w:t xml:space="preserve"> before employees can access that work space again.</w:t>
      </w:r>
    </w:p>
    <w:p w:rsidR="00E865E2" w:rsidRPr="00E865E2" w:rsidP="00E865E2">
      <w:pPr>
        <w:pStyle w:val="ListParagraph"/>
        <w:rPr>
          <w:sz w:val="25"/>
          <w:szCs w:val="25"/>
        </w:rPr>
      </w:pPr>
    </w:p>
    <w:p w:rsidR="00E865E2" w:rsidP="001455DE">
      <w:pPr>
        <w:pStyle w:val="ListParagraph"/>
        <w:numPr>
          <w:ilvl w:val="0"/>
          <w:numId w:val="24"/>
        </w:numPr>
        <w:ind w:left="1080"/>
        <w:jc w:val="both"/>
        <w:rPr>
          <w:sz w:val="25"/>
          <w:szCs w:val="25"/>
        </w:rPr>
      </w:pPr>
      <w:r>
        <w:rPr>
          <w:sz w:val="25"/>
          <w:szCs w:val="25"/>
        </w:rPr>
        <w:t>The Company will ensure that any disinfection shall be conducted using one of the following:</w:t>
      </w:r>
    </w:p>
    <w:p w:rsidR="00E865E2" w:rsidRPr="00E865E2" w:rsidP="00E865E2">
      <w:pPr>
        <w:pStyle w:val="ListParagraph"/>
        <w:rPr>
          <w:sz w:val="25"/>
          <w:szCs w:val="25"/>
        </w:rPr>
      </w:pPr>
    </w:p>
    <w:p w:rsidR="00E865E2" w:rsidP="00167AA2">
      <w:pPr>
        <w:pStyle w:val="ListParagraph"/>
        <w:numPr>
          <w:ilvl w:val="1"/>
          <w:numId w:val="24"/>
        </w:numPr>
        <w:jc w:val="both"/>
        <w:rPr>
          <w:sz w:val="25"/>
          <w:szCs w:val="25"/>
        </w:rPr>
      </w:pPr>
      <w:r>
        <w:rPr>
          <w:sz w:val="25"/>
          <w:szCs w:val="25"/>
        </w:rPr>
        <w:t>Common EPA-registered household disinfectant;</w:t>
      </w:r>
    </w:p>
    <w:p w:rsidR="00167AA2" w:rsidP="00167AA2">
      <w:pPr>
        <w:pStyle w:val="ListParagraph"/>
        <w:ind w:left="1440"/>
        <w:jc w:val="both"/>
        <w:rPr>
          <w:sz w:val="25"/>
          <w:szCs w:val="25"/>
        </w:rPr>
      </w:pPr>
    </w:p>
    <w:p w:rsidR="00E865E2" w:rsidP="00167AA2">
      <w:pPr>
        <w:pStyle w:val="ListParagraph"/>
        <w:numPr>
          <w:ilvl w:val="1"/>
          <w:numId w:val="24"/>
        </w:numPr>
        <w:jc w:val="both"/>
        <w:rPr>
          <w:sz w:val="25"/>
          <w:szCs w:val="25"/>
        </w:rPr>
      </w:pPr>
      <w:r>
        <w:rPr>
          <w:sz w:val="25"/>
          <w:szCs w:val="25"/>
        </w:rPr>
        <w:t xml:space="preserve">Alcohol solution with at least </w:t>
      </w:r>
      <w:r w:rsidR="00BA4F9F">
        <w:rPr>
          <w:sz w:val="25"/>
          <w:szCs w:val="25"/>
        </w:rPr>
        <w:t>6</w:t>
      </w:r>
      <w:r>
        <w:rPr>
          <w:sz w:val="25"/>
          <w:szCs w:val="25"/>
        </w:rPr>
        <w:t xml:space="preserve">0% alcohol; or </w:t>
      </w:r>
    </w:p>
    <w:p w:rsidR="00167AA2" w:rsidRPr="00167AA2" w:rsidP="00167AA2">
      <w:pPr>
        <w:jc w:val="both"/>
        <w:rPr>
          <w:sz w:val="25"/>
          <w:szCs w:val="25"/>
        </w:rPr>
      </w:pPr>
    </w:p>
    <w:p w:rsidR="00EF75DE" w:rsidP="00167AA2">
      <w:pPr>
        <w:pStyle w:val="ListParagraph"/>
        <w:numPr>
          <w:ilvl w:val="1"/>
          <w:numId w:val="24"/>
        </w:numPr>
        <w:jc w:val="both"/>
        <w:rPr>
          <w:sz w:val="25"/>
          <w:szCs w:val="25"/>
        </w:rPr>
      </w:pPr>
      <w:r>
        <w:rPr>
          <w:sz w:val="25"/>
          <w:szCs w:val="25"/>
        </w:rPr>
        <w:t xml:space="preserve">Diluted household bleach solutions (these </w:t>
      </w:r>
      <w:r>
        <w:rPr>
          <w:sz w:val="25"/>
          <w:szCs w:val="25"/>
        </w:rPr>
        <w:t>can be used</w:t>
      </w:r>
      <w:r>
        <w:rPr>
          <w:sz w:val="25"/>
          <w:szCs w:val="25"/>
        </w:rPr>
        <w:t xml:space="preserve"> if appropriate for the surface). </w:t>
      </w:r>
    </w:p>
    <w:p w:rsidR="00EF75DE" w:rsidRPr="00EF75DE" w:rsidP="00EF75DE">
      <w:pPr>
        <w:pStyle w:val="ListParagraph"/>
        <w:ind w:left="2520"/>
        <w:jc w:val="both"/>
        <w:rPr>
          <w:sz w:val="25"/>
          <w:szCs w:val="25"/>
        </w:rPr>
      </w:pPr>
    </w:p>
    <w:p w:rsidR="009155FE" w:rsidRPr="000B3D09" w:rsidP="000B3D09">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rsidR="009155FE" w:rsidRPr="009155FE"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rsidR="00B4499D" w:rsidRPr="001455DE" w:rsidP="00A81B00">
      <w:pPr>
        <w:keepNext/>
        <w:jc w:val="both"/>
        <w:rPr>
          <w:sz w:val="25"/>
          <w:szCs w:val="25"/>
        </w:rPr>
      </w:pPr>
    </w:p>
    <w:p w:rsidR="003529CA" w:rsidRPr="000B3D09" w:rsidP="00A81B00">
      <w:pPr>
        <w:pStyle w:val="IntenseQuote"/>
        <w:keepNext/>
        <w:spacing w:before="0" w:after="0"/>
        <w:rPr>
          <w:b/>
          <w:i w:val="0"/>
          <w:sz w:val="25"/>
          <w:szCs w:val="25"/>
        </w:rPr>
      </w:pPr>
      <w:r w:rsidRPr="000B3D09">
        <w:rPr>
          <w:b/>
          <w:i w:val="0"/>
          <w:sz w:val="25"/>
          <w:szCs w:val="25"/>
        </w:rPr>
        <w:t>V.</w:t>
      </w:r>
      <w:r w:rsidRPr="000B3D09">
        <w:rPr>
          <w:b/>
          <w:i w:val="0"/>
          <w:sz w:val="25"/>
          <w:szCs w:val="25"/>
        </w:rPr>
        <w:tab/>
        <w:t>Jobsite Exposure Situations</w:t>
      </w:r>
    </w:p>
    <w:p w:rsidR="0020237D" w:rsidRPr="001455DE" w:rsidP="00A81B00">
      <w:pPr>
        <w:keepNext/>
        <w:jc w:val="both"/>
        <w:rPr>
          <w:b/>
          <w:sz w:val="25"/>
          <w:szCs w:val="25"/>
        </w:rPr>
      </w:pPr>
    </w:p>
    <w:p w:rsidR="00CD290E" w:rsidRPr="001455DE"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rsidR="0020237D" w:rsidP="00A81B00">
      <w:pPr>
        <w:pStyle w:val="NormalWeb"/>
        <w:keepNext/>
        <w:spacing w:before="0" w:beforeAutospacing="0" w:after="0" w:afterAutospacing="0"/>
        <w:jc w:val="both"/>
        <w:rPr>
          <w:sz w:val="25"/>
          <w:szCs w:val="25"/>
        </w:rPr>
      </w:pPr>
    </w:p>
    <w:p w:rsidR="00CD290E"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sidR="00D20132">
        <w:rPr>
          <w:sz w:val="25"/>
          <w:szCs w:val="25"/>
        </w:rPr>
        <w:t xml:space="preserve">he or she is symptom free for 72 </w:t>
      </w:r>
      <w:r w:rsidRPr="001455DE">
        <w:rPr>
          <w:sz w:val="25"/>
          <w:szCs w:val="25"/>
        </w:rPr>
        <w:t>hours</w:t>
      </w:r>
      <w:r w:rsidR="00D20132">
        <w:rPr>
          <w:sz w:val="25"/>
          <w:szCs w:val="25"/>
        </w:rPr>
        <w:t xml:space="preserve"> (</w:t>
      </w:r>
      <w:r w:rsidR="00D20132">
        <w:rPr>
          <w:sz w:val="25"/>
          <w:szCs w:val="25"/>
        </w:rPr>
        <w:t>3</w:t>
      </w:r>
      <w:r w:rsidR="00D20132">
        <w:rPr>
          <w:sz w:val="25"/>
          <w:szCs w:val="25"/>
        </w:rPr>
        <w:t xml:space="preserve">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that reports to work with </w:t>
      </w:r>
      <w:r w:rsidR="00D20132">
        <w:rPr>
          <w:sz w:val="25"/>
          <w:szCs w:val="25"/>
        </w:rPr>
        <w:t xml:space="preserve">symptoms to return home until they are symptom free for 72 </w:t>
      </w:r>
      <w:r w:rsidRPr="001455DE">
        <w:rPr>
          <w:sz w:val="25"/>
          <w:szCs w:val="25"/>
        </w:rPr>
        <w:t xml:space="preserve">hour </w:t>
      </w:r>
      <w:r w:rsidR="00D20132">
        <w:rPr>
          <w:sz w:val="25"/>
          <w:szCs w:val="25"/>
        </w:rPr>
        <w:t>(</w:t>
      </w:r>
      <w:r w:rsidR="00D20132">
        <w:rPr>
          <w:sz w:val="25"/>
          <w:szCs w:val="25"/>
        </w:rPr>
        <w:t>3</w:t>
      </w:r>
      <w:r w:rsidR="00D20132">
        <w:rPr>
          <w:sz w:val="25"/>
          <w:szCs w:val="25"/>
        </w:rPr>
        <w:t xml:space="preserve"> full days)</w:t>
      </w:r>
      <w:r w:rsidRPr="001455DE">
        <w:rPr>
          <w:sz w:val="25"/>
          <w:szCs w:val="25"/>
        </w:rPr>
        <w:t>.  To the extent practical, employees are required to obtain a doctor’s note clearing them to return to work.</w:t>
      </w:r>
    </w:p>
    <w:p w:rsidR="0020237D" w:rsidRPr="001455DE" w:rsidP="001455DE">
      <w:pPr>
        <w:pStyle w:val="NormalWeb"/>
        <w:spacing w:before="0" w:beforeAutospacing="0" w:after="0" w:afterAutospacing="0"/>
        <w:jc w:val="both"/>
        <w:rPr>
          <w:sz w:val="25"/>
          <w:szCs w:val="25"/>
        </w:rPr>
      </w:pPr>
    </w:p>
    <w:p w:rsidR="00CD290E" w:rsidRPr="001455DE"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rsidR="0020237D" w:rsidP="001455DE">
      <w:pPr>
        <w:pStyle w:val="NormalWeb"/>
        <w:spacing w:before="0" w:beforeAutospacing="0" w:after="0" w:afterAutospacing="0"/>
        <w:jc w:val="both"/>
        <w:rPr>
          <w:sz w:val="25"/>
          <w:szCs w:val="25"/>
        </w:rPr>
      </w:pPr>
    </w:p>
    <w:p w:rsidR="00CD290E" w:rsidP="001455DE">
      <w:pPr>
        <w:pStyle w:val="NormalWeb"/>
        <w:spacing w:before="0" w:beforeAutospacing="0" w:after="0" w:afterAutospacing="0"/>
        <w:jc w:val="both"/>
        <w:rPr>
          <w:sz w:val="25"/>
          <w:szCs w:val="25"/>
        </w:rPr>
      </w:pPr>
      <w:r w:rsidRPr="001455DE">
        <w:rPr>
          <w:sz w:val="25"/>
          <w:szCs w:val="25"/>
        </w:rPr>
        <w:t xml:space="preserve">An employee that tests positive for COVID-19 </w:t>
      </w:r>
      <w:r w:rsidRPr="001455DE">
        <w:rPr>
          <w:sz w:val="25"/>
          <w:szCs w:val="25"/>
        </w:rPr>
        <w:t>will be directed</w:t>
      </w:r>
      <w:r w:rsidRPr="001455DE">
        <w:rPr>
          <w:sz w:val="25"/>
          <w:szCs w:val="25"/>
        </w:rPr>
        <w:t xml:space="preserve">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 positive and are directed to care for themselves at home</w:t>
      </w:r>
      <w:r w:rsidR="00780307">
        <w:rPr>
          <w:sz w:val="25"/>
          <w:szCs w:val="25"/>
        </w:rPr>
        <w:t xml:space="preserve"> may return to work when:  (1) a</w:t>
      </w:r>
      <w:r w:rsidRPr="001455DE">
        <w:rPr>
          <w:sz w:val="25"/>
          <w:szCs w:val="25"/>
        </w:rPr>
        <w:t>t least 72 hours</w:t>
      </w:r>
      <w:r w:rsidR="00D20132">
        <w:rPr>
          <w:sz w:val="25"/>
          <w:szCs w:val="25"/>
        </w:rPr>
        <w:t xml:space="preserve"> (</w:t>
      </w:r>
      <w:r w:rsidR="00D20132">
        <w:rPr>
          <w:sz w:val="25"/>
          <w:szCs w:val="25"/>
        </w:rPr>
        <w:t>3</w:t>
      </w:r>
      <w:r w:rsidR="00D20132">
        <w:rPr>
          <w:sz w:val="25"/>
          <w:szCs w:val="25"/>
        </w:rPr>
        <w:t xml:space="preserve"> full days)</w:t>
      </w:r>
      <w:r w:rsidRPr="001455DE">
        <w:rPr>
          <w:sz w:val="25"/>
          <w:szCs w:val="25"/>
        </w:rPr>
        <w:t xml:space="preserve"> have passed since recovery;</w:t>
      </w:r>
      <w:r>
        <w:rPr>
          <w:rStyle w:val="FootnoteReference"/>
          <w:sz w:val="25"/>
          <w:szCs w:val="25"/>
        </w:rPr>
        <w:footnoteReference w:id="3"/>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and </w:t>
      </w:r>
      <w:r w:rsidRPr="001455DE">
        <w:rPr>
          <w:sz w:val="25"/>
          <w:szCs w:val="25"/>
        </w:rPr>
        <w:t>have been hospitalized</w:t>
      </w:r>
      <w:r w:rsidRPr="001455DE">
        <w:rPr>
          <w:sz w:val="25"/>
          <w:szCs w:val="25"/>
        </w:rPr>
        <w:t xml:space="preserve"> may return to work when directed to do so by their medical care provider.  The Company will require an employee to provide documentation clearing their return to work.</w:t>
      </w:r>
    </w:p>
    <w:p w:rsidR="0020237D" w:rsidRPr="001455DE" w:rsidP="001455DE">
      <w:pPr>
        <w:pStyle w:val="NormalWeb"/>
        <w:spacing w:before="0" w:beforeAutospacing="0" w:after="0" w:afterAutospacing="0"/>
        <w:jc w:val="both"/>
        <w:rPr>
          <w:sz w:val="25"/>
          <w:szCs w:val="25"/>
        </w:rPr>
      </w:pPr>
    </w:p>
    <w:p w:rsidR="00CD290E" w:rsidRPr="001455DE" w:rsidP="001455DE">
      <w:pPr>
        <w:pStyle w:val="ListParagraph"/>
        <w:numPr>
          <w:ilvl w:val="0"/>
          <w:numId w:val="25"/>
        </w:numPr>
        <w:ind w:left="1080"/>
        <w:jc w:val="both"/>
        <w:rPr>
          <w:b/>
          <w:sz w:val="25"/>
          <w:szCs w:val="25"/>
        </w:rPr>
      </w:pPr>
      <w:r w:rsidRPr="001455DE">
        <w:rPr>
          <w:b/>
          <w:sz w:val="25"/>
          <w:szCs w:val="25"/>
        </w:rPr>
        <w:t>Employee Has Close Contact with a Tested Positive COVID-19 Individual</w:t>
      </w:r>
    </w:p>
    <w:p w:rsidR="0020237D" w:rsidP="001455DE">
      <w:pPr>
        <w:jc w:val="both"/>
        <w:rPr>
          <w:sz w:val="25"/>
          <w:szCs w:val="25"/>
        </w:rPr>
      </w:pPr>
    </w:p>
    <w:p w:rsidR="00CD290E" w:rsidP="001455DE">
      <w:pPr>
        <w:jc w:val="both"/>
        <w:rPr>
          <w:sz w:val="25"/>
          <w:szCs w:val="25"/>
        </w:rPr>
      </w:pPr>
      <w:r w:rsidRPr="001455DE">
        <w:rPr>
          <w:sz w:val="25"/>
          <w:szCs w:val="25"/>
        </w:rPr>
        <w:t>Employees that have come into close contact with a confirmed-positive COVID-19 individual (co</w:t>
      </w:r>
      <w:r w:rsidR="00780307">
        <w:rPr>
          <w:sz w:val="25"/>
          <w:szCs w:val="25"/>
        </w:rPr>
        <w:t>-</w:t>
      </w:r>
      <w:r w:rsidRPr="001455DE">
        <w:rPr>
          <w:sz w:val="25"/>
          <w:szCs w:val="25"/>
        </w:rPr>
        <w:t xml:space="preserve">worker or otherwise), will be directed to self-quarantine for 14 days from the last date of close contact with the carrier.  Close contact is defined as six (6) feet for a prolonged </w:t>
      </w:r>
      <w:r w:rsidRPr="001455DE">
        <w:rPr>
          <w:sz w:val="25"/>
          <w:szCs w:val="25"/>
        </w:rPr>
        <w:t>period of time</w:t>
      </w:r>
      <w:r w:rsidRPr="001455DE">
        <w:rPr>
          <w:sz w:val="25"/>
          <w:szCs w:val="25"/>
        </w:rPr>
        <w:t>.</w:t>
      </w:r>
    </w:p>
    <w:p w:rsidR="0020237D" w:rsidRPr="001455DE" w:rsidP="001455DE">
      <w:pPr>
        <w:jc w:val="both"/>
        <w:rPr>
          <w:sz w:val="25"/>
          <w:szCs w:val="25"/>
        </w:rPr>
      </w:pPr>
    </w:p>
    <w:p w:rsidR="00CD290E"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sidR="00780307">
        <w:rPr>
          <w:sz w:val="25"/>
          <w:szCs w:val="25"/>
        </w:rPr>
        <w:t>-</w:t>
      </w:r>
      <w:r w:rsidRPr="001455DE">
        <w:rPr>
          <w:sz w:val="25"/>
          <w:szCs w:val="25"/>
        </w:rPr>
        <w:t xml:space="preserve">workers that may have had close contact with the confirmed-positive employee in the prior 14 days and direct those individuals that have had close contact with the confirmed-positive employee to self-quarantine for 14 days from the last date of close contact with the carrier.  If an employee learns that he or she has come into close contact with a confirmed-positive individual outside of the workplace, he/she must alert a manager or supervisor of the close contact </w:t>
      </w:r>
      <w:r w:rsidRPr="001455DE">
        <w:rPr>
          <w:sz w:val="25"/>
          <w:szCs w:val="25"/>
        </w:rPr>
        <w:t>and also</w:t>
      </w:r>
      <w:r w:rsidRPr="001455DE">
        <w:rPr>
          <w:sz w:val="25"/>
          <w:szCs w:val="25"/>
        </w:rPr>
        <w:t xml:space="preserve"> self-quarantine for 14 days from the last date of close contact with the carrier.</w:t>
      </w:r>
    </w:p>
    <w:p w:rsidR="00D20132" w:rsidP="001455DE">
      <w:pPr>
        <w:jc w:val="both"/>
        <w:rPr>
          <w:sz w:val="25"/>
          <w:szCs w:val="25"/>
        </w:rPr>
      </w:pPr>
    </w:p>
    <w:p w:rsidR="00D20132" w:rsidP="001455DE">
      <w:pPr>
        <w:jc w:val="both"/>
        <w:rPr>
          <w:sz w:val="25"/>
          <w:szCs w:val="25"/>
        </w:rPr>
      </w:pPr>
    </w:p>
    <w:p w:rsidR="00D20132" w:rsidRPr="000B3D09" w:rsidP="00D20132">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rsidR="0020237D" w:rsidRPr="001455DE" w:rsidP="001455DE">
      <w:pPr>
        <w:jc w:val="both"/>
        <w:rPr>
          <w:sz w:val="25"/>
          <w:szCs w:val="25"/>
        </w:rPr>
      </w:pPr>
    </w:p>
    <w:p w:rsidR="000D3089" w:rsidRPr="001455DE" w:rsidP="001455DE">
      <w:pPr>
        <w:jc w:val="both"/>
        <w:rPr>
          <w:sz w:val="25"/>
          <w:szCs w:val="25"/>
        </w:rPr>
      </w:pPr>
      <w:r w:rsidRPr="001455DE">
        <w:rPr>
          <w:sz w:val="25"/>
          <w:szCs w:val="25"/>
        </w:rPr>
        <w:t xml:space="preserve">If a confirmed case of COVID-19 </w:t>
      </w:r>
      <w:r w:rsidRPr="001455DE">
        <w:rPr>
          <w:sz w:val="25"/>
          <w:szCs w:val="25"/>
        </w:rPr>
        <w:t>is reported</w:t>
      </w:r>
      <w:r w:rsidRPr="001455DE">
        <w:rPr>
          <w:sz w:val="25"/>
          <w:szCs w:val="25"/>
        </w:rPr>
        <w:t xml:space="preserve">, the Company will determine if it meets the criteria for </w:t>
      </w:r>
      <w:r w:rsidRPr="001455DE">
        <w:rPr>
          <w:sz w:val="25"/>
          <w:szCs w:val="25"/>
        </w:rPr>
        <w:t>recordability</w:t>
      </w:r>
      <w:r w:rsidRPr="001455DE">
        <w:rPr>
          <w:sz w:val="25"/>
          <w:szCs w:val="25"/>
        </w:rPr>
        <w:t xml:space="preserve"> and </w:t>
      </w:r>
      <w:r w:rsidRPr="001455DE">
        <w:rPr>
          <w:sz w:val="25"/>
          <w:szCs w:val="25"/>
        </w:rPr>
        <w:t>reportability</w:t>
      </w:r>
      <w:r w:rsidRPr="001455DE">
        <w:rPr>
          <w:sz w:val="25"/>
          <w:szCs w:val="25"/>
        </w:rPr>
        <w:t xml:space="preserve">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w:t>
      </w:r>
      <w:r w:rsidRPr="001455DE">
        <w:rPr>
          <w:sz w:val="25"/>
          <w:szCs w:val="25"/>
        </w:rPr>
        <w:t>is defined</w:t>
      </w:r>
      <w:r w:rsidRPr="001455DE">
        <w:rPr>
          <w:sz w:val="25"/>
          <w:szCs w:val="25"/>
        </w:rPr>
        <w:t xml:space="preserve"> as a formal admission to the in-patient service of a hospital or clinic for care or treatment.</w:t>
      </w:r>
    </w:p>
    <w:p w:rsidR="000D3089" w:rsidRPr="001455DE" w:rsidP="001455DE">
      <w:pPr>
        <w:jc w:val="both"/>
        <w:rPr>
          <w:sz w:val="25"/>
          <w:szCs w:val="25"/>
        </w:rPr>
      </w:pPr>
    </w:p>
    <w:p w:rsidR="000D3089" w:rsidRPr="001455DE" w:rsidP="001455DE">
      <w:pPr>
        <w:jc w:val="both"/>
        <w:rPr>
          <w:sz w:val="25"/>
          <w:szCs w:val="25"/>
        </w:rPr>
      </w:pPr>
      <w:r w:rsidRPr="001455DE">
        <w:rPr>
          <w:sz w:val="25"/>
          <w:szCs w:val="25"/>
        </w:rPr>
        <w:t xml:space="preserve">OSHA has made a determination that COVID-19 </w:t>
      </w:r>
      <w:r w:rsidRPr="001455DE">
        <w:rPr>
          <w:sz w:val="25"/>
          <w:szCs w:val="25"/>
        </w:rPr>
        <w:t xml:space="preserve">should </w:t>
      </w:r>
      <w:r w:rsidRPr="001455DE">
        <w:rPr>
          <w:i/>
          <w:sz w:val="25"/>
          <w:szCs w:val="25"/>
        </w:rPr>
        <w:t>not</w:t>
      </w:r>
      <w:r w:rsidRPr="001455DE">
        <w:rPr>
          <w:sz w:val="25"/>
          <w:szCs w:val="25"/>
        </w:rPr>
        <w:t xml:space="preserve"> be excluded</w:t>
      </w:r>
      <w:r w:rsidRPr="001455DE">
        <w:rPr>
          <w:sz w:val="25"/>
          <w:szCs w:val="25"/>
        </w:rPr>
        <w:t xml:space="preserve"> from coverage of the rule – like the common cold or the seasonal flu – and, thus, OSHA is considering it an “illness.” However, OSHA has stated that only confirmed cases of COVID-19 </w:t>
      </w:r>
      <w:r w:rsidRPr="001455DE">
        <w:rPr>
          <w:sz w:val="25"/>
          <w:szCs w:val="25"/>
        </w:rPr>
        <w:t>should be considered</w:t>
      </w:r>
      <w:r w:rsidRPr="001455DE">
        <w:rPr>
          <w:sz w:val="25"/>
          <w:szCs w:val="25"/>
        </w:rPr>
        <w:t xml:space="preserve"> an illness under the rule.  Thus, if an employee simply comes to work with symptoms consistent with COVID-19 (but not a confirmed diagnosis), the </w:t>
      </w:r>
      <w:r w:rsidRPr="001455DE">
        <w:rPr>
          <w:sz w:val="25"/>
          <w:szCs w:val="25"/>
        </w:rPr>
        <w:t>recordability</w:t>
      </w:r>
      <w:r w:rsidRPr="001455DE">
        <w:rPr>
          <w:sz w:val="25"/>
          <w:szCs w:val="25"/>
        </w:rPr>
        <w:t xml:space="preserve"> analysis would not necessarily be triggered at that time.</w:t>
      </w:r>
    </w:p>
    <w:p w:rsidR="000D3089" w:rsidRPr="001455DE" w:rsidP="001455DE">
      <w:pPr>
        <w:jc w:val="both"/>
        <w:rPr>
          <w:sz w:val="25"/>
          <w:szCs w:val="25"/>
        </w:rPr>
      </w:pPr>
    </w:p>
    <w:p w:rsidR="000D3089" w:rsidRPr="001455DE" w:rsidP="001455DE">
      <w:pPr>
        <w:jc w:val="both"/>
        <w:rPr>
          <w:sz w:val="25"/>
          <w:szCs w:val="25"/>
        </w:rPr>
      </w:pPr>
      <w:r w:rsidRPr="001455DE">
        <w:rPr>
          <w:sz w:val="25"/>
          <w:szCs w:val="25"/>
        </w:rPr>
        <w:t xml:space="preserve">If an employee has a confirmed case of COVID-19, the Company will </w:t>
      </w:r>
      <w:r w:rsidRPr="001455DE">
        <w:rPr>
          <w:sz w:val="25"/>
          <w:szCs w:val="25"/>
        </w:rPr>
        <w:t>conduct an assessment of</w:t>
      </w:r>
      <w:r w:rsidRPr="001455DE">
        <w:rPr>
          <w:sz w:val="25"/>
          <w:szCs w:val="25"/>
        </w:rPr>
        <w:t xml:space="preserve"> any workplace exposures to determine if the case is work-related.  Work-relatedness </w:t>
      </w:r>
      <w:r w:rsidRPr="001455DE">
        <w:rPr>
          <w:sz w:val="25"/>
          <w:szCs w:val="25"/>
        </w:rPr>
        <w:t>is presumed</w:t>
      </w:r>
      <w:r w:rsidRPr="001455DE">
        <w:rPr>
          <w:sz w:val="25"/>
          <w:szCs w:val="25"/>
        </w:rPr>
        <w:t xml:space="preserve">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rsidR="000D3089" w:rsidRPr="001455DE" w:rsidP="001455DE">
      <w:pPr>
        <w:jc w:val="both"/>
        <w:rPr>
          <w:sz w:val="25"/>
          <w:szCs w:val="25"/>
        </w:rPr>
      </w:pPr>
    </w:p>
    <w:p w:rsidR="000D3089" w:rsidRPr="001455DE" w:rsidP="001455DE">
      <w:pPr>
        <w:jc w:val="both"/>
        <w:rPr>
          <w:sz w:val="25"/>
          <w:szCs w:val="25"/>
        </w:rPr>
      </w:pPr>
      <w:r w:rsidRPr="001455DE">
        <w:rPr>
          <w:sz w:val="25"/>
          <w:szCs w:val="25"/>
        </w:rPr>
        <w:t>The Company’s assessment will consider the work environment itself, the type of work performed, 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 occurring.</w:t>
      </w:r>
    </w:p>
    <w:p w:rsidR="000D3089" w:rsidRPr="001455DE" w:rsidP="001455DE">
      <w:pPr>
        <w:jc w:val="both"/>
        <w:rPr>
          <w:b/>
          <w:sz w:val="25"/>
          <w:szCs w:val="25"/>
        </w:rPr>
      </w:pPr>
    </w:p>
    <w:p w:rsidR="00B4499D" w:rsidP="001455DE">
      <w:pPr>
        <w:jc w:val="both"/>
        <w:rPr>
          <w:b/>
          <w:sz w:val="25"/>
          <w:szCs w:val="25"/>
        </w:rPr>
      </w:pPr>
    </w:p>
    <w:p w:rsidR="00AD1291" w:rsidRPr="000B3D09" w:rsidP="009155FE">
      <w:pPr>
        <w:pStyle w:val="IntenseQuote"/>
        <w:spacing w:before="0" w:after="0"/>
        <w:rPr>
          <w:b/>
          <w:i w:val="0"/>
          <w:sz w:val="25"/>
          <w:szCs w:val="25"/>
        </w:rPr>
      </w:pPr>
      <w:r w:rsidRPr="000B3D09">
        <w:rPr>
          <w:b/>
          <w:i w:val="0"/>
          <w:sz w:val="25"/>
          <w:szCs w:val="25"/>
        </w:rPr>
        <w:t>V</w:t>
      </w:r>
      <w:r w:rsidR="00D20132">
        <w:rPr>
          <w:b/>
          <w:i w:val="0"/>
          <w:sz w:val="25"/>
          <w:szCs w:val="25"/>
        </w:rPr>
        <w:t>I</w:t>
      </w:r>
      <w:r w:rsidRPr="000B3D09">
        <w:rPr>
          <w:b/>
          <w:i w:val="0"/>
          <w:sz w:val="25"/>
          <w:szCs w:val="25"/>
        </w:rPr>
        <w:t>I.</w:t>
      </w:r>
      <w:r w:rsidRPr="000B3D09">
        <w:rPr>
          <w:b/>
          <w:i w:val="0"/>
          <w:sz w:val="25"/>
          <w:szCs w:val="25"/>
        </w:rPr>
        <w:tab/>
        <w:t>“Essential” Industry</w:t>
      </w:r>
    </w:p>
    <w:p w:rsidR="00AD1291" w:rsidRPr="001455DE" w:rsidP="001455DE">
      <w:pPr>
        <w:jc w:val="both"/>
        <w:rPr>
          <w:sz w:val="25"/>
          <w:szCs w:val="25"/>
        </w:rPr>
      </w:pPr>
    </w:p>
    <w:p w:rsidR="00AD1291" w:rsidRPr="001455DE"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w:t>
      </w:r>
      <w:r w:rsidRPr="001455DE">
        <w:rPr>
          <w:sz w:val="25"/>
          <w:szCs w:val="25"/>
        </w:rPr>
        <w:t>has been deemed</w:t>
      </w:r>
      <w:r w:rsidRPr="001455DE">
        <w:rPr>
          <w:sz w:val="25"/>
          <w:szCs w:val="25"/>
        </w:rPr>
        <w:t xml:space="preserve"> essential and the Company is committed to continuing operations safely.  If upon your travel to and from the worksite, </w:t>
      </w:r>
      <w:r w:rsidRPr="001455DE">
        <w:rPr>
          <w:sz w:val="25"/>
          <w:szCs w:val="25"/>
        </w:rPr>
        <w:t>you are stopped by State or local authorities</w:t>
      </w:r>
      <w:r w:rsidRPr="001455DE">
        <w:rPr>
          <w:sz w:val="25"/>
          <w:szCs w:val="25"/>
        </w:rPr>
        <w:t>, you will be provided a letter that you can show the authorities indicating that you are employed in an “essential” industry and are commuting to and from work.</w:t>
      </w:r>
    </w:p>
    <w:p w:rsidR="00AD1291" w:rsidP="001455DE">
      <w:pPr>
        <w:jc w:val="both"/>
        <w:rPr>
          <w:sz w:val="25"/>
          <w:szCs w:val="25"/>
        </w:rPr>
      </w:pPr>
    </w:p>
    <w:p w:rsidR="00B4499D" w:rsidRPr="001455DE" w:rsidP="001455DE">
      <w:pPr>
        <w:jc w:val="both"/>
        <w:rPr>
          <w:sz w:val="25"/>
          <w:szCs w:val="25"/>
        </w:rPr>
      </w:pPr>
    </w:p>
    <w:p w:rsidR="008959C5" w:rsidRPr="000B3D09" w:rsidP="009155FE">
      <w:pPr>
        <w:pStyle w:val="IntenseQuote"/>
        <w:spacing w:before="0" w:after="0"/>
        <w:rPr>
          <w:b/>
          <w:i w:val="0"/>
          <w:sz w:val="25"/>
          <w:szCs w:val="25"/>
        </w:rPr>
      </w:pPr>
      <w:r w:rsidRPr="000B3D09">
        <w:rPr>
          <w:b/>
          <w:i w:val="0"/>
          <w:sz w:val="25"/>
          <w:szCs w:val="25"/>
        </w:rPr>
        <w:t>VII</w:t>
      </w:r>
      <w:r w:rsidR="00D20132">
        <w:rPr>
          <w:b/>
          <w:i w:val="0"/>
          <w:sz w:val="25"/>
          <w:szCs w:val="25"/>
        </w:rPr>
        <w:t>I</w:t>
      </w:r>
      <w:r w:rsidRPr="000B3D09">
        <w:rPr>
          <w:b/>
          <w:i w:val="0"/>
          <w:sz w:val="25"/>
          <w:szCs w:val="25"/>
        </w:rPr>
        <w:t>.</w:t>
      </w:r>
      <w:r w:rsidRPr="000B3D09">
        <w:rPr>
          <w:b/>
          <w:i w:val="0"/>
          <w:sz w:val="25"/>
          <w:szCs w:val="25"/>
        </w:rPr>
        <w:tab/>
        <w:t>Confidentiality/Privacy</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t>
      </w:r>
      <w:r w:rsidRPr="001455DE">
        <w:rPr>
          <w:sz w:val="25"/>
          <w:szCs w:val="25"/>
        </w:rPr>
        <w:t>will be maintained</w:t>
      </w:r>
      <w:r w:rsidRPr="001455DE">
        <w:rPr>
          <w:sz w:val="25"/>
          <w:szCs w:val="25"/>
        </w:rPr>
        <w:t xml:space="preserve"> in accordance with applicable law and to the extent practical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to detect situations where the potential for transmission may increase.  A sample notice to employees </w:t>
      </w:r>
      <w:r w:rsidRPr="001455DE">
        <w:rPr>
          <w:sz w:val="25"/>
          <w:szCs w:val="25"/>
        </w:rPr>
        <w:t>is attached</w:t>
      </w:r>
      <w:r w:rsidRPr="001455DE">
        <w:rPr>
          <w:sz w:val="25"/>
          <w:szCs w:val="25"/>
        </w:rPr>
        <w:t xml:space="preserve"> to this Plan.  The Company reserves the right to inform other employees that a co-worker (without disclosing the person’s name) </w:t>
      </w:r>
      <w:r w:rsidRPr="001455DE">
        <w:rPr>
          <w:sz w:val="25"/>
          <w:szCs w:val="25"/>
        </w:rPr>
        <w:t>has been diagnosed</w:t>
      </w:r>
      <w:r w:rsidRPr="001455DE">
        <w:rPr>
          <w:sz w:val="25"/>
          <w:szCs w:val="25"/>
        </w:rPr>
        <w:t xml:space="preserve"> with </w:t>
      </w:r>
      <w:r>
        <w:rPr>
          <w:sz w:val="25"/>
          <w:szCs w:val="25"/>
        </w:rPr>
        <w:t xml:space="preserve">COVID-19 </w:t>
      </w:r>
      <w:r w:rsidRPr="001455DE">
        <w:rPr>
          <w:sz w:val="25"/>
          <w:szCs w:val="25"/>
        </w:rPr>
        <w:t>if the other employees might have been exposed to the disease so the employees may take measures to protect their own health.</w:t>
      </w:r>
    </w:p>
    <w:p w:rsidR="008959C5" w:rsidP="001455DE">
      <w:pPr>
        <w:jc w:val="both"/>
        <w:rPr>
          <w:sz w:val="25"/>
          <w:szCs w:val="25"/>
        </w:rPr>
      </w:pPr>
    </w:p>
    <w:p w:rsidR="00B4499D" w:rsidRPr="001455DE" w:rsidP="001455DE">
      <w:pPr>
        <w:jc w:val="both"/>
        <w:rPr>
          <w:sz w:val="25"/>
          <w:szCs w:val="25"/>
        </w:rPr>
      </w:pPr>
    </w:p>
    <w:p w:rsidR="008959C5" w:rsidRPr="000B3D09" w:rsidP="009155FE">
      <w:pPr>
        <w:pStyle w:val="IntenseQuote"/>
        <w:spacing w:before="0" w:after="0"/>
        <w:rPr>
          <w:b/>
          <w:i w:val="0"/>
          <w:sz w:val="25"/>
          <w:szCs w:val="25"/>
        </w:rPr>
      </w:pPr>
      <w:r>
        <w:rPr>
          <w:b/>
          <w:i w:val="0"/>
          <w:sz w:val="25"/>
          <w:szCs w:val="25"/>
        </w:rPr>
        <w:t>IX</w:t>
      </w:r>
      <w:r w:rsidRPr="000B3D09" w:rsidR="000C18CC">
        <w:rPr>
          <w:b/>
          <w:i w:val="0"/>
          <w:sz w:val="25"/>
          <w:szCs w:val="25"/>
        </w:rPr>
        <w:t>.</w:t>
      </w:r>
      <w:r w:rsidRPr="000B3D09" w:rsidR="000C18CC">
        <w:rPr>
          <w:b/>
          <w:i w:val="0"/>
          <w:sz w:val="25"/>
          <w:szCs w:val="25"/>
        </w:rPr>
        <w:tab/>
        <w:t>General Questions</w:t>
      </w:r>
    </w:p>
    <w:p w:rsidR="008959C5" w:rsidRPr="001455DE" w:rsidP="001455DE">
      <w:pPr>
        <w:jc w:val="both"/>
        <w:rPr>
          <w:sz w:val="25"/>
          <w:szCs w:val="25"/>
        </w:rPr>
      </w:pPr>
    </w:p>
    <w:p w:rsidR="001945A3" w:rsidRPr="001455DE" w:rsidP="001455DE">
      <w:pPr>
        <w:jc w:val="both"/>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w:t>
      </w:r>
      <w:r w:rsidRPr="001455DE">
        <w:rPr>
          <w:sz w:val="25"/>
          <w:szCs w:val="25"/>
        </w:rPr>
        <w:t>case by case</w:t>
      </w:r>
      <w:r w:rsidRPr="001455DE">
        <w:rPr>
          <w:sz w:val="25"/>
          <w:szCs w:val="25"/>
        </w:rPr>
        <w:t xml:space="preserv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rsidR="001945A3" w:rsidRPr="001455DE" w:rsidP="001455DE">
      <w:pPr>
        <w:jc w:val="both"/>
        <w:rPr>
          <w:sz w:val="25"/>
          <w:szCs w:val="25"/>
        </w:rPr>
      </w:pPr>
    </w:p>
    <w:p w:rsidR="00C61622" w:rsidRPr="001455DE" w:rsidP="001455DE">
      <w:pPr>
        <w:jc w:val="both"/>
        <w:rPr>
          <w:sz w:val="25"/>
          <w:szCs w:val="25"/>
        </w:rPr>
      </w:pPr>
    </w:p>
    <w:p w:rsidR="000D14FB" w:rsidRPr="001455DE" w:rsidP="001455DE">
      <w:pPr>
        <w:jc w:val="both"/>
        <w:rPr>
          <w:sz w:val="25"/>
          <w:szCs w:val="25"/>
        </w:rPr>
      </w:pPr>
      <w:r w:rsidRPr="001455DE">
        <w:rPr>
          <w:sz w:val="25"/>
          <w:szCs w:val="25"/>
        </w:rPr>
        <w:br w:type="column"/>
      </w:r>
    </w:p>
    <w:p w:rsidR="000D14FB" w:rsidRPr="00B33A00" w:rsidP="00B33A00">
      <w:pPr>
        <w:jc w:val="center"/>
        <w:rPr>
          <w:b/>
          <w:sz w:val="28"/>
          <w:szCs w:val="28"/>
          <w:u w:val="single"/>
        </w:rPr>
      </w:pPr>
      <w:r w:rsidRPr="00B33A00">
        <w:rPr>
          <w:b/>
          <w:sz w:val="28"/>
          <w:szCs w:val="28"/>
          <w:u w:val="single"/>
        </w:rPr>
        <w:t>Essential Industry Employee</w:t>
      </w:r>
    </w:p>
    <w:p w:rsidR="00B33A00" w:rsidP="001455DE">
      <w:pPr>
        <w:jc w:val="both"/>
        <w:rPr>
          <w:sz w:val="25"/>
          <w:szCs w:val="25"/>
        </w:rPr>
      </w:pPr>
    </w:p>
    <w:p w:rsidR="00B33A00" w:rsidP="001455DE">
      <w:pPr>
        <w:jc w:val="both"/>
        <w:rPr>
          <w:sz w:val="25"/>
          <w:szCs w:val="25"/>
        </w:rPr>
      </w:pPr>
    </w:p>
    <w:p w:rsidR="008959C5" w:rsidRPr="001455DE"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rsidR="00B33A00" w:rsidP="001455DE">
      <w:pPr>
        <w:jc w:val="both"/>
        <w:rPr>
          <w:sz w:val="25"/>
          <w:szCs w:val="25"/>
        </w:rPr>
      </w:pPr>
    </w:p>
    <w:p w:rsidR="008959C5" w:rsidRPr="001455DE" w:rsidP="001455DE">
      <w:pPr>
        <w:jc w:val="both"/>
        <w:rPr>
          <w:sz w:val="25"/>
          <w:szCs w:val="25"/>
        </w:rPr>
      </w:pPr>
      <w:r w:rsidRPr="001455DE">
        <w:rPr>
          <w:sz w:val="25"/>
          <w:szCs w:val="25"/>
        </w:rPr>
        <w:t>To whom it may concern:</w:t>
      </w:r>
    </w:p>
    <w:p w:rsidR="00B33A00" w:rsidP="001455DE">
      <w:pPr>
        <w:jc w:val="both"/>
        <w:rPr>
          <w:sz w:val="25"/>
          <w:szCs w:val="25"/>
        </w:rPr>
      </w:pPr>
    </w:p>
    <w:p w:rsidR="008959C5" w:rsidRPr="001455DE" w:rsidP="001455DE">
      <w:pPr>
        <w:jc w:val="both"/>
        <w:rPr>
          <w:sz w:val="25"/>
          <w:szCs w:val="25"/>
        </w:rPr>
      </w:pPr>
      <w:r w:rsidRPr="001455DE">
        <w:rPr>
          <w:sz w:val="25"/>
          <w:szCs w:val="25"/>
        </w:rPr>
        <w:t xml:space="preserve">Please be informed that the bearer of this letter </w:t>
      </w:r>
      <w:r w:rsidRPr="001455DE">
        <w:rPr>
          <w:sz w:val="25"/>
          <w:szCs w:val="25"/>
        </w:rPr>
        <w:t>is employed</w:t>
      </w:r>
      <w:r w:rsidRPr="001455DE">
        <w:rPr>
          <w:sz w:val="25"/>
          <w:szCs w:val="25"/>
        </w:rPr>
        <w:t xml:space="preserve">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our operations qualify as essential/critical infrastructure and that we are able to continue to operate under those </w:t>
      </w:r>
      <w:r>
        <w:rPr>
          <w:sz w:val="25"/>
          <w:szCs w:val="25"/>
        </w:rPr>
        <w:t>O</w:t>
      </w:r>
      <w:r w:rsidRPr="001455DE">
        <w:rPr>
          <w:sz w:val="25"/>
          <w:szCs w:val="25"/>
        </w:rPr>
        <w:t>rders.</w:t>
      </w:r>
    </w:p>
    <w:p w:rsidR="00B33A00" w:rsidP="001455DE">
      <w:pPr>
        <w:jc w:val="both"/>
        <w:rPr>
          <w:sz w:val="25"/>
          <w:szCs w:val="25"/>
        </w:rPr>
      </w:pPr>
    </w:p>
    <w:p w:rsidR="008959C5" w:rsidP="001455DE">
      <w:pPr>
        <w:jc w:val="both"/>
        <w:rPr>
          <w:sz w:val="25"/>
          <w:szCs w:val="25"/>
        </w:rPr>
      </w:pPr>
      <w:r w:rsidRPr="001455DE">
        <w:rPr>
          <w:sz w:val="25"/>
          <w:szCs w:val="25"/>
        </w:rPr>
        <w:t xml:space="preserve">Employees in possession of this letter </w:t>
      </w:r>
      <w:r w:rsidRPr="001455DE">
        <w:rPr>
          <w:sz w:val="25"/>
          <w:szCs w:val="25"/>
        </w:rPr>
        <w:t>have been deemed</w:t>
      </w:r>
      <w:r w:rsidRPr="001455DE">
        <w:rPr>
          <w:sz w:val="25"/>
          <w:szCs w:val="25"/>
        </w:rPr>
        <w:t xml:space="preserve">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w:t>
      </w:r>
      <w:r w:rsidRPr="001455DE">
        <w:rPr>
          <w:sz w:val="25"/>
          <w:szCs w:val="25"/>
        </w:rPr>
        <w:t>have been notified</w:t>
      </w:r>
      <w:r w:rsidRPr="001455DE">
        <w:rPr>
          <w:sz w:val="25"/>
          <w:szCs w:val="25"/>
        </w:rPr>
        <w:t xml:space="preserve"> to work remotely until further notice.  Employees who are critical to the minimum basic operations of the business </w:t>
      </w:r>
      <w:r w:rsidRPr="001455DE">
        <w:rPr>
          <w:sz w:val="25"/>
          <w:szCs w:val="25"/>
        </w:rPr>
        <w:t>have been instructed</w:t>
      </w:r>
      <w:r w:rsidRPr="001455DE">
        <w:rPr>
          <w:sz w:val="25"/>
          <w:szCs w:val="25"/>
        </w:rPr>
        <w:t xml:space="preserve"> to comply with social distancing rules/requirements in the jurisdiction</w:t>
      </w:r>
      <w:r>
        <w:rPr>
          <w:sz w:val="25"/>
          <w:szCs w:val="25"/>
        </w:rPr>
        <w:t>, as well as other safety and health precautions</w:t>
      </w:r>
      <w:r w:rsidRPr="001455DE">
        <w:rPr>
          <w:sz w:val="25"/>
          <w:szCs w:val="25"/>
        </w:rPr>
        <w:t>.</w:t>
      </w:r>
    </w:p>
    <w:p w:rsidR="00B33A00" w:rsidRPr="001455DE" w:rsidP="001455DE">
      <w:pPr>
        <w:jc w:val="both"/>
        <w:rPr>
          <w:sz w:val="25"/>
          <w:szCs w:val="25"/>
        </w:rPr>
      </w:pPr>
    </w:p>
    <w:p w:rsidR="008959C5" w:rsidRPr="001455DE"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rsidR="00B33A00" w:rsidP="001455DE">
      <w:pPr>
        <w:jc w:val="both"/>
        <w:rPr>
          <w:sz w:val="25"/>
          <w:szCs w:val="25"/>
        </w:rPr>
      </w:pPr>
    </w:p>
    <w:p w:rsidR="008959C5" w:rsidRPr="001455DE" w:rsidP="001455DE">
      <w:pPr>
        <w:jc w:val="both"/>
        <w:rPr>
          <w:sz w:val="25"/>
          <w:szCs w:val="25"/>
        </w:rPr>
      </w:pPr>
      <w:r w:rsidRPr="001455DE">
        <w:rPr>
          <w:sz w:val="25"/>
          <w:szCs w:val="25"/>
        </w:rPr>
        <w:t xml:space="preserve">Sincerely, </w:t>
      </w:r>
    </w:p>
    <w:p w:rsidR="008959C5" w:rsidRPr="001455DE" w:rsidP="001455DE">
      <w:pPr>
        <w:jc w:val="both"/>
        <w:rPr>
          <w:sz w:val="25"/>
          <w:szCs w:val="25"/>
        </w:rPr>
      </w:pPr>
    </w:p>
    <w:p w:rsidR="00B33A00" w:rsidP="001455DE">
      <w:pPr>
        <w:jc w:val="both"/>
        <w:rPr>
          <w:b/>
          <w:bCs/>
          <w:sz w:val="25"/>
          <w:szCs w:val="25"/>
          <w:highlight w:val="yellow"/>
        </w:rPr>
      </w:pPr>
    </w:p>
    <w:p w:rsidR="008959C5" w:rsidRPr="001455DE" w:rsidP="001455DE">
      <w:pPr>
        <w:jc w:val="both"/>
        <w:rPr>
          <w:sz w:val="25"/>
          <w:szCs w:val="25"/>
          <w:highlight w:val="yellow"/>
        </w:rPr>
      </w:pPr>
      <w:r w:rsidRPr="001455DE">
        <w:rPr>
          <w:b/>
          <w:bCs/>
          <w:sz w:val="25"/>
          <w:szCs w:val="25"/>
          <w:highlight w:val="yellow"/>
        </w:rPr>
        <w:t>EXECUTIVE NAME</w:t>
      </w:r>
    </w:p>
    <w:p w:rsidR="008959C5" w:rsidRPr="001455DE" w:rsidP="001455DE">
      <w:pPr>
        <w:jc w:val="both"/>
        <w:rPr>
          <w:i/>
          <w:iCs/>
          <w:sz w:val="25"/>
          <w:szCs w:val="25"/>
          <w:highlight w:val="yellow"/>
        </w:rPr>
      </w:pPr>
      <w:r w:rsidRPr="001455DE">
        <w:rPr>
          <w:i/>
          <w:iCs/>
          <w:sz w:val="25"/>
          <w:szCs w:val="25"/>
          <w:highlight w:val="yellow"/>
        </w:rPr>
        <w:t>TITLE</w:t>
      </w:r>
    </w:p>
    <w:p w:rsidR="008959C5" w:rsidRPr="001455DE" w:rsidP="001455DE">
      <w:pPr>
        <w:jc w:val="both"/>
        <w:rPr>
          <w:sz w:val="25"/>
          <w:szCs w:val="25"/>
        </w:rPr>
      </w:pPr>
    </w:p>
    <w:p w:rsidR="00704151" w:rsidRPr="00223AAB" w:rsidP="00223AAB">
      <w:pPr>
        <w:jc w:val="center"/>
        <w:rPr>
          <w:b/>
          <w:sz w:val="28"/>
          <w:szCs w:val="28"/>
          <w:u w:val="single"/>
        </w:rPr>
      </w:pPr>
      <w:r w:rsidRPr="001455DE">
        <w:rPr>
          <w:sz w:val="25"/>
          <w:szCs w:val="25"/>
        </w:rPr>
        <w:br w:type="column"/>
      </w:r>
      <w:r w:rsidRPr="00223AAB">
        <w:rPr>
          <w:b/>
          <w:sz w:val="28"/>
          <w:szCs w:val="28"/>
          <w:u w:val="single"/>
        </w:rPr>
        <w:t>Employee Notification</w:t>
      </w:r>
    </w:p>
    <w:p w:rsidR="00704151" w:rsidRPr="001455DE" w:rsidP="001455DE">
      <w:pPr>
        <w:jc w:val="both"/>
        <w:rPr>
          <w:sz w:val="25"/>
          <w:szCs w:val="25"/>
        </w:rPr>
      </w:pPr>
    </w:p>
    <w:p w:rsidR="008959C5" w:rsidRPr="001455DE"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We have been informed by one of our [</w:t>
      </w:r>
      <w:r w:rsidRPr="001455DE">
        <w:rPr>
          <w:sz w:val="25"/>
          <w:szCs w:val="25"/>
          <w:highlight w:val="yellow"/>
        </w:rPr>
        <w:t>employees/customer/vendor/</w:t>
      </w:r>
      <w:r w:rsidRPr="001455DE">
        <w:rPr>
          <w:sz w:val="25"/>
          <w:szCs w:val="25"/>
          <w:highlight w:val="yellow"/>
        </w:rPr>
        <w:t>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w:t>
      </w:r>
      <w:r w:rsidRPr="001455DE">
        <w:rPr>
          <w:sz w:val="25"/>
          <w:szCs w:val="25"/>
        </w:rPr>
        <w:t>.  Per company policy, this [</w:t>
      </w:r>
      <w:r w:rsidRPr="001455DE">
        <w:rPr>
          <w:sz w:val="25"/>
          <w:szCs w:val="25"/>
          <w:highlight w:val="yellow"/>
        </w:rPr>
        <w:t>employee/customer/vendor/</w:t>
      </w:r>
      <w:r w:rsidRPr="001455DE">
        <w:rPr>
          <w:sz w:val="25"/>
          <w:szCs w:val="25"/>
          <w:highlight w:val="yellow"/>
        </w:rPr>
        <w:t>etc</w:t>
      </w:r>
      <w:r w:rsidRPr="001455DE">
        <w:rPr>
          <w:sz w:val="25"/>
          <w:szCs w:val="25"/>
        </w:rPr>
        <w:t xml:space="preserve">] </w:t>
      </w:r>
      <w:r w:rsidRPr="001455DE">
        <w:rPr>
          <w:sz w:val="25"/>
          <w:szCs w:val="25"/>
        </w:rPr>
        <w:t>has been directed</w:t>
      </w:r>
      <w:r w:rsidRPr="001455DE">
        <w:rPr>
          <w:sz w:val="25"/>
          <w:szCs w:val="25"/>
        </w:rPr>
        <w:t xml:space="preserve"> to self-quarantine until permitted to return to work.</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We are alerting you to this development because, based on the Company’s investigation, we believe that you may have </w:t>
      </w:r>
      <w:r w:rsidRPr="001455DE">
        <w:rPr>
          <w:sz w:val="25"/>
          <w:szCs w:val="25"/>
        </w:rPr>
        <w:t>come into contact with</w:t>
      </w:r>
      <w:r w:rsidRPr="001455DE">
        <w:rPr>
          <w:sz w:val="25"/>
          <w:szCs w:val="25"/>
        </w:rPr>
        <w:t xml:space="preserve"> the confirmed-positive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In the interim, we encourage you to seek medical advice and a COVID-19 test, especially if you are exhibiting symptoms of the virus.</w:t>
      </w:r>
    </w:p>
    <w:p w:rsidR="008959C5" w:rsidRPr="001455DE" w:rsidP="001455DE">
      <w:pPr>
        <w:jc w:val="both"/>
        <w:rPr>
          <w:sz w:val="25"/>
          <w:szCs w:val="25"/>
        </w:rPr>
      </w:pPr>
    </w:p>
    <w:p w:rsidR="008959C5" w:rsidRPr="001455DE"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We are committed to providing a safe environment for all of our employees and top quality service to our customers.  It is in the interest of those goals that we provide this information out of an abundance of caution.  </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We also want to take this opportunity to remind you that one of our core </w:t>
      </w:r>
      <w:r w:rsidRPr="001455DE">
        <w:rPr>
          <w:sz w:val="25"/>
          <w:szCs w:val="25"/>
        </w:rPr>
        <w:t>values</w:t>
      </w:r>
      <w:r w:rsidRPr="001455DE">
        <w:rPr>
          <w:sz w:val="25"/>
          <w:szCs w:val="25"/>
        </w:rPr>
        <w:t xml:space="preserve"> as a company is respect for and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 any questions or concerns.</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For more information about COVID-19, please visit the CDC website </w:t>
      </w:r>
      <w:r w:rsidRPr="001455DE">
        <w:rPr>
          <w:sz w:val="25"/>
          <w:szCs w:val="25"/>
        </w:rPr>
        <w:t>at:</w:t>
      </w:r>
      <w:r w:rsidRPr="001455DE">
        <w:rPr>
          <w:sz w:val="25"/>
          <w:szCs w:val="25"/>
        </w:rPr>
        <w:t xml:space="preserve"> </w:t>
      </w:r>
      <w:r>
        <w:fldChar w:fldCharType="begin"/>
      </w:r>
      <w:r>
        <w:instrText xml:space="preserve"> HYPERLINK "http://www.cdc.gov/coronavirus/2019-ncov/index.html" </w:instrText>
      </w:r>
      <w:r>
        <w:fldChar w:fldCharType="separate"/>
      </w:r>
      <w:r w:rsidRPr="001455DE">
        <w:rPr>
          <w:rStyle w:val="Hyperlink"/>
          <w:sz w:val="25"/>
          <w:szCs w:val="25"/>
        </w:rPr>
        <w:t>http://www.cdc.gov/coronavirus/2019-ncov/index.html</w:t>
      </w:r>
      <w:r>
        <w:fldChar w:fldCharType="end"/>
      </w:r>
    </w:p>
    <w:p w:rsidR="00655A70" w:rsidRPr="00BD6164" w:rsidP="00655A70">
      <w:pPr>
        <w:jc w:val="center"/>
        <w:rPr>
          <w:b/>
        </w:rPr>
      </w:pPr>
      <w:r>
        <w:rPr>
          <w:sz w:val="25"/>
          <w:szCs w:val="25"/>
        </w:rPr>
        <w:br w:type="column"/>
      </w:r>
      <w:r w:rsidRPr="00BD6164">
        <w:rPr>
          <w:b/>
        </w:rPr>
        <w:t>COVID-19 Checklist for Employers and Employees</w:t>
      </w:r>
    </w:p>
    <w:p w:rsidR="00655A70" w:rsidRPr="00BD6164" w:rsidP="00655A70">
      <w:pPr>
        <w:jc w:val="both"/>
      </w:pPr>
    </w:p>
    <w:p w:rsidR="00655A70" w:rsidRPr="00BD6164" w:rsidP="00655A70">
      <w:pPr>
        <w:jc w:val="both"/>
        <w:rPr>
          <w:b/>
        </w:rPr>
      </w:pPr>
      <w:r w:rsidRPr="00BD6164">
        <w:rPr>
          <w:b/>
        </w:rPr>
        <w:t>Know the Symptoms of COVID-19</w:t>
      </w:r>
    </w:p>
    <w:p w:rsidR="00655A70" w:rsidRPr="00BD6164" w:rsidP="00C4594C">
      <w:pPr>
        <w:pStyle w:val="ListParagraph"/>
        <w:numPr>
          <w:ilvl w:val="1"/>
          <w:numId w:val="28"/>
        </w:numPr>
        <w:ind w:left="720"/>
        <w:jc w:val="both"/>
        <w:rPr>
          <w:b/>
        </w:rPr>
      </w:pPr>
      <w:r w:rsidRPr="00BD6164">
        <w:t>Coughing, f</w:t>
      </w:r>
      <w:r w:rsidRPr="00BD6164">
        <w:t>ever</w:t>
      </w:r>
      <w:r w:rsidRPr="00BD6164">
        <w:t>, s</w:t>
      </w:r>
      <w:r w:rsidRPr="00BD6164">
        <w:t xml:space="preserve">hortness of breath, </w:t>
      </w:r>
      <w:r w:rsidRPr="00BD6164">
        <w:t xml:space="preserve">and </w:t>
      </w:r>
      <w:r w:rsidRPr="00BD6164">
        <w:t>difficulty breathing</w:t>
      </w:r>
      <w:r w:rsidRPr="00BD6164">
        <w:t>.</w:t>
      </w:r>
    </w:p>
    <w:p w:rsidR="00655A70" w:rsidRPr="00BD6164" w:rsidP="00883B89">
      <w:pPr>
        <w:pStyle w:val="ListParagraph"/>
        <w:numPr>
          <w:ilvl w:val="1"/>
          <w:numId w:val="28"/>
        </w:numPr>
        <w:ind w:left="720"/>
        <w:jc w:val="both"/>
        <w:rPr>
          <w:b/>
        </w:rPr>
      </w:pPr>
      <w:r w:rsidRPr="00BD6164">
        <w:t>Early symptoms may include chills, body aches, sore throat, headache, diarrhea, nausea/vomiting, and runny nose.</w:t>
      </w:r>
      <w:r w:rsidRPr="00BD6164" w:rsidR="00883B89">
        <w:t xml:space="preserve">  </w:t>
      </w:r>
      <w:r w:rsidRPr="00BD6164">
        <w:t>If you develop a fever and symptoms of respiratory illness, DO NOT GO TO WORK and call your health-care provider immediately.  Do the same thing if you come into close contact with someone showing these symptoms.</w:t>
      </w:r>
    </w:p>
    <w:p w:rsidR="00B807D7" w:rsidRPr="00BD6164" w:rsidP="00655A70">
      <w:pPr>
        <w:jc w:val="both"/>
        <w:rPr>
          <w:b/>
        </w:rPr>
      </w:pPr>
    </w:p>
    <w:p w:rsidR="00655A70" w:rsidRPr="00BD6164" w:rsidP="00655A70">
      <w:pPr>
        <w:jc w:val="both"/>
        <w:rPr>
          <w:b/>
        </w:rPr>
      </w:pPr>
      <w:r w:rsidRPr="00BD6164">
        <w:rPr>
          <w:b/>
        </w:rPr>
        <w:t>Employer Responsibilities</w:t>
      </w:r>
    </w:p>
    <w:p w:rsidR="00655A70" w:rsidRPr="00BD6164" w:rsidP="00655A70">
      <w:pPr>
        <w:pStyle w:val="ListParagraph"/>
        <w:numPr>
          <w:ilvl w:val="0"/>
          <w:numId w:val="30"/>
        </w:numPr>
        <w:ind w:left="720" w:hanging="360"/>
        <w:jc w:val="both"/>
      </w:pPr>
      <w:r w:rsidRPr="00BD6164">
        <w:t>Develop a COVID-19 Exposure Action Plan.</w:t>
      </w:r>
    </w:p>
    <w:p w:rsidR="00655A70" w:rsidRPr="00BD6164" w:rsidP="00655A70">
      <w:pPr>
        <w:pStyle w:val="ListParagraph"/>
        <w:numPr>
          <w:ilvl w:val="0"/>
          <w:numId w:val="30"/>
        </w:numPr>
        <w:ind w:left="720" w:hanging="360"/>
        <w:jc w:val="both"/>
      </w:pPr>
      <w:r w:rsidRPr="00BD6164">
        <w:t>Conduct safety meetings (toolbox talks) by phone if possible.  If not, instruct employees to maintain 6-feet between each other.  The foreman/supervisor will track attendance verbally rather than having employees sign an attendance sheet.</w:t>
      </w:r>
    </w:p>
    <w:p w:rsidR="00655A70" w:rsidRPr="00BD6164" w:rsidP="00655A70">
      <w:pPr>
        <w:pStyle w:val="ListParagraph"/>
        <w:numPr>
          <w:ilvl w:val="0"/>
          <w:numId w:val="30"/>
        </w:numPr>
        <w:ind w:left="720" w:hanging="360"/>
        <w:jc w:val="both"/>
      </w:pPr>
      <w:r w:rsidRPr="00BD6164">
        <w:t>Access to the job site and work trailer will be limited to only those necessary for the work.</w:t>
      </w:r>
    </w:p>
    <w:p w:rsidR="00655A70" w:rsidRPr="00BD6164" w:rsidP="00655A70">
      <w:pPr>
        <w:pStyle w:val="ListParagraph"/>
        <w:numPr>
          <w:ilvl w:val="0"/>
          <w:numId w:val="30"/>
        </w:numPr>
        <w:ind w:left="720" w:hanging="360"/>
        <w:jc w:val="both"/>
      </w:pPr>
      <w:r w:rsidRPr="00BD6164">
        <w:t>All visitors will be pre-screened to ensure they are not exhibiting symptoms.</w:t>
      </w:r>
    </w:p>
    <w:p w:rsidR="00655A70" w:rsidRPr="00BD6164" w:rsidP="00655A70">
      <w:pPr>
        <w:pStyle w:val="ListParagraph"/>
        <w:numPr>
          <w:ilvl w:val="0"/>
          <w:numId w:val="30"/>
        </w:numPr>
        <w:ind w:left="720" w:hanging="360"/>
        <w:jc w:val="both"/>
      </w:pPr>
      <w:r w:rsidRPr="00BD6164">
        <w:t xml:space="preserve">Employees, contractors, and visitors </w:t>
      </w:r>
      <w:r w:rsidRPr="00BD6164">
        <w:t>will be asked</w:t>
      </w:r>
      <w:r w:rsidRPr="00BD6164">
        <w:t xml:space="preserve"> to leave the jobsite and return home if they are showing symptoms.</w:t>
      </w:r>
    </w:p>
    <w:p w:rsidR="00655A70" w:rsidRPr="00BD6164" w:rsidP="00655A70">
      <w:pPr>
        <w:pStyle w:val="ListParagraph"/>
        <w:numPr>
          <w:ilvl w:val="0"/>
          <w:numId w:val="30"/>
        </w:numPr>
        <w:ind w:left="720" w:hanging="360"/>
        <w:jc w:val="both"/>
      </w:pPr>
      <w:r w:rsidRPr="00BD6164">
        <w:t>Provide hand sanitizer and maintain Safety Data Sheets of all disinfectants used on site.</w:t>
      </w:r>
    </w:p>
    <w:p w:rsidR="00655A70" w:rsidRPr="00BD6164" w:rsidP="00655A70">
      <w:pPr>
        <w:pStyle w:val="ListParagraph"/>
        <w:numPr>
          <w:ilvl w:val="0"/>
          <w:numId w:val="30"/>
        </w:numPr>
        <w:ind w:left="720" w:hanging="360"/>
        <w:jc w:val="both"/>
      </w:pPr>
      <w:r w:rsidRPr="00BD6164">
        <w:t>Provide protective equipment (PPE) to any employees assigned cleaning/disinfecting tasks.</w:t>
      </w:r>
    </w:p>
    <w:p w:rsidR="00655A70" w:rsidRPr="00BD6164" w:rsidP="00655A70">
      <w:pPr>
        <w:pStyle w:val="ListParagraph"/>
        <w:numPr>
          <w:ilvl w:val="0"/>
          <w:numId w:val="30"/>
        </w:numPr>
        <w:ind w:left="720" w:hanging="360"/>
        <w:jc w:val="both"/>
      </w:pPr>
      <w:r w:rsidRPr="00BD6164">
        <w:t>Talk with business partners about your response plans.  Share best practices with other businesses in your communities (especially those in your supply chain), chambers of commerce, and associations to improve community response efforts.</w:t>
      </w:r>
    </w:p>
    <w:p w:rsidR="00655A70" w:rsidRPr="00BD6164" w:rsidP="00655A70">
      <w:pPr>
        <w:pStyle w:val="ListParagraph"/>
        <w:ind w:left="1440"/>
        <w:jc w:val="both"/>
      </w:pPr>
    </w:p>
    <w:p w:rsidR="00655A70" w:rsidRPr="00BD6164" w:rsidP="00655A70">
      <w:pPr>
        <w:jc w:val="both"/>
        <w:rPr>
          <w:b/>
        </w:rPr>
      </w:pPr>
      <w:r w:rsidRPr="00BD6164">
        <w:rPr>
          <w:b/>
        </w:rPr>
        <w:t>Employee Responsibilities</w:t>
      </w:r>
    </w:p>
    <w:p w:rsidR="00655A70" w:rsidRPr="00BD6164" w:rsidP="00655A70">
      <w:pPr>
        <w:pStyle w:val="ListParagraph"/>
        <w:numPr>
          <w:ilvl w:val="0"/>
          <w:numId w:val="29"/>
        </w:numPr>
        <w:ind w:left="720"/>
        <w:jc w:val="both"/>
      </w:pPr>
      <w:r w:rsidRPr="00BD6164">
        <w:t>Become familiar with the Exposure Action Plan and follow all elements of the Plan.</w:t>
      </w:r>
    </w:p>
    <w:p w:rsidR="00655A70" w:rsidRPr="00BD6164"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w:t>
      </w:r>
      <w:r w:rsidRPr="00BD6164" w:rsidR="007418D3">
        <w:t xml:space="preserve">  </w:t>
      </w:r>
      <w:r w:rsidRPr="00BD6164">
        <w:t>Avoid touching your face, eyes, food, etc. with unwashed hands.</w:t>
      </w:r>
    </w:p>
    <w:p w:rsidR="00655A70" w:rsidRPr="00BD6164" w:rsidP="00655A70">
      <w:pPr>
        <w:pStyle w:val="ListParagraph"/>
        <w:jc w:val="both"/>
      </w:pPr>
    </w:p>
    <w:p w:rsidR="00655A70" w:rsidRPr="00BD6164" w:rsidP="00655A70">
      <w:pPr>
        <w:jc w:val="both"/>
      </w:pPr>
      <w:r w:rsidRPr="00BD6164">
        <w:rPr>
          <w:b/>
        </w:rPr>
        <w:t>Cleaning/Disinfecting Job Sites and Other Protective Measures</w:t>
      </w:r>
    </w:p>
    <w:p w:rsidR="00655A70" w:rsidRPr="00BD6164" w:rsidP="00B47373">
      <w:pPr>
        <w:pStyle w:val="ListParagraph"/>
        <w:numPr>
          <w:ilvl w:val="1"/>
          <w:numId w:val="31"/>
        </w:numPr>
        <w:ind w:left="720"/>
        <w:jc w:val="both"/>
      </w:pPr>
      <w:r w:rsidRPr="00BD6164">
        <w:t>Clean and disinfect frequently used tools and equipment on a regular basis.</w:t>
      </w:r>
      <w:r w:rsidRPr="00BD6164" w:rsidR="00B47373">
        <w:t xml:space="preserve">  </w:t>
      </w:r>
      <w:r w:rsidRPr="00BD6164">
        <w:t>This includes other elements of the jobsite where possible.</w:t>
      </w:r>
      <w:r w:rsidRPr="00BD6164" w:rsidR="00B47373">
        <w:t xml:space="preserve">  </w:t>
      </w:r>
      <w:r w:rsidRPr="00BD6164">
        <w:t>Employees should regularly do the same in their assigned work areas.</w:t>
      </w:r>
    </w:p>
    <w:p w:rsidR="00655A70" w:rsidRPr="00BD6164" w:rsidP="00655A70">
      <w:pPr>
        <w:pStyle w:val="ListParagraph"/>
        <w:numPr>
          <w:ilvl w:val="0"/>
          <w:numId w:val="31"/>
        </w:numPr>
        <w:ind w:left="720" w:hanging="360"/>
        <w:jc w:val="both"/>
      </w:pPr>
      <w:r w:rsidRPr="00BD6164">
        <w:t>Clean shared spaces such as trailers and break/lunchrooms at least once per day.</w:t>
      </w:r>
    </w:p>
    <w:p w:rsidR="00655A70" w:rsidRPr="00BD6164" w:rsidP="00655A70">
      <w:pPr>
        <w:pStyle w:val="ListParagraph"/>
        <w:numPr>
          <w:ilvl w:val="0"/>
          <w:numId w:val="31"/>
        </w:numPr>
        <w:ind w:left="720" w:hanging="360"/>
        <w:jc w:val="both"/>
      </w:pPr>
      <w:r w:rsidRPr="00BD6164">
        <w:t>Disinfect shared surfaces (door handles, machinery controls, etc.) on a regular basis.</w:t>
      </w:r>
    </w:p>
    <w:p w:rsidR="00655A70" w:rsidRPr="00BD6164" w:rsidP="00655A70">
      <w:pPr>
        <w:pStyle w:val="ListParagraph"/>
        <w:numPr>
          <w:ilvl w:val="0"/>
          <w:numId w:val="31"/>
        </w:numPr>
        <w:ind w:left="720" w:hanging="360"/>
        <w:jc w:val="both"/>
      </w:pPr>
      <w:r w:rsidRPr="00BD6164">
        <w:t xml:space="preserve">Avoid sharing tools with co-workers.  If not, disinfect before and after each use. </w:t>
      </w:r>
    </w:p>
    <w:p w:rsidR="00655A70" w:rsidRPr="00BD6164" w:rsidP="00655A70">
      <w:pPr>
        <w:pStyle w:val="ListParagraph"/>
        <w:numPr>
          <w:ilvl w:val="0"/>
          <w:numId w:val="31"/>
        </w:numPr>
        <w:ind w:left="720" w:hanging="360"/>
        <w:jc w:val="both"/>
      </w:pPr>
      <w:r w:rsidRPr="00BD6164">
        <w:t xml:space="preserve">Arrange for any portable job site toilets </w:t>
      </w:r>
      <w:r w:rsidRPr="00BD6164">
        <w:t>be cleaned by the leasing company at least twice per week and disinfected on the inside</w:t>
      </w:r>
      <w:r w:rsidRPr="00BD6164">
        <w:t xml:space="preserve">. </w:t>
      </w:r>
    </w:p>
    <w:p w:rsidR="00655A70" w:rsidRPr="00BD6164" w:rsidP="00655A70">
      <w:pPr>
        <w:pStyle w:val="ListParagraph"/>
        <w:numPr>
          <w:ilvl w:val="0"/>
          <w:numId w:val="31"/>
        </w:numPr>
        <w:ind w:left="720" w:hanging="360"/>
        <w:jc w:val="both"/>
      </w:pPr>
      <w:r w:rsidRPr="00BD6164">
        <w:t>T</w:t>
      </w:r>
      <w:r w:rsidRPr="00BD6164">
        <w:t>rash collected from the jobsite must be changed frequently by someone wearing gloves</w:t>
      </w:r>
      <w:r w:rsidRPr="00BD6164">
        <w:t>.</w:t>
      </w:r>
    </w:p>
    <w:p w:rsidR="00655A70" w:rsidRPr="00BD6164" w:rsidP="00655A70">
      <w:pPr>
        <w:jc w:val="both"/>
      </w:pPr>
    </w:p>
    <w:p w:rsidR="00655A70" w:rsidRPr="00BD6164" w:rsidP="00655A70">
      <w:pPr>
        <w:jc w:val="both"/>
        <w:rPr>
          <w:b/>
        </w:rPr>
      </w:pPr>
      <w:bookmarkStart w:id="2" w:name="_Hlk35957411"/>
      <w:r w:rsidRPr="00BD6164">
        <w:rPr>
          <w:b/>
        </w:rPr>
        <w:t>Personal Protective Equipment and Alternate Work Practice Controls</w:t>
      </w:r>
    </w:p>
    <w:p w:rsidR="00655A70" w:rsidRPr="00BD6164" w:rsidP="00655A70">
      <w:pPr>
        <w:pStyle w:val="ListParagraph"/>
        <w:numPr>
          <w:ilvl w:val="0"/>
          <w:numId w:val="31"/>
        </w:numPr>
        <w:ind w:left="720" w:hanging="360"/>
        <w:jc w:val="both"/>
      </w:pPr>
      <w:r w:rsidRPr="00BD6164">
        <w:t>Provide and wear the proper PPE.</w:t>
      </w:r>
    </w:p>
    <w:p w:rsidR="00655A70" w:rsidRPr="00BD6164" w:rsidP="00655A70">
      <w:pPr>
        <w:pStyle w:val="ListParagraph"/>
        <w:numPr>
          <w:ilvl w:val="0"/>
          <w:numId w:val="31"/>
        </w:numPr>
        <w:ind w:left="720" w:hanging="360"/>
        <w:jc w:val="both"/>
      </w:pPr>
      <w:bookmarkEnd w:id="2"/>
      <w:r w:rsidRPr="00BD6164">
        <w:t xml:space="preserve">Keep the dust down by using engineering and work practice controls, specifically </w:t>
      </w:r>
      <w:r w:rsidRPr="00BD6164">
        <w:t>through the use of</w:t>
      </w:r>
      <w:r w:rsidRPr="00BD6164">
        <w:t xml:space="preserve"> water delivery and dust collection systems.</w:t>
      </w:r>
    </w:p>
    <w:p w:rsidR="00F86DA3" w:rsidP="00F86DA3">
      <w:pPr>
        <w:jc w:val="center"/>
        <w:rPr>
          <w:b/>
          <w:sz w:val="28"/>
          <w:szCs w:val="28"/>
        </w:rPr>
      </w:pPr>
      <w:r>
        <w:br w:type="column"/>
      </w:r>
      <w:r w:rsidRPr="00EE683A">
        <w:rPr>
          <w:b/>
          <w:sz w:val="28"/>
          <w:szCs w:val="28"/>
        </w:rPr>
        <w:t>COVID</w:t>
      </w:r>
      <w:r>
        <w:rPr>
          <w:b/>
          <w:sz w:val="28"/>
          <w:szCs w:val="28"/>
        </w:rPr>
        <w:t>-</w:t>
      </w:r>
      <w:r w:rsidRPr="00EE683A">
        <w:rPr>
          <w:b/>
          <w:sz w:val="28"/>
          <w:szCs w:val="28"/>
        </w:rPr>
        <w:t>19 Toolbox Talk</w:t>
      </w:r>
    </w:p>
    <w:p w:rsidR="00F86DA3" w:rsidRPr="003B1DC1" w:rsidP="00F86DA3">
      <w:pPr>
        <w:jc w:val="both"/>
        <w:rPr>
          <w:b/>
          <w:sz w:val="25"/>
          <w:szCs w:val="25"/>
        </w:rPr>
      </w:pPr>
    </w:p>
    <w:p w:rsidR="00F86DA3" w:rsidRPr="003B1DC1" w:rsidP="00F86DA3">
      <w:pPr>
        <w:jc w:val="both"/>
        <w:rPr>
          <w:b/>
          <w:sz w:val="25"/>
          <w:szCs w:val="25"/>
        </w:rPr>
      </w:pPr>
      <w:r w:rsidRPr="003B1DC1">
        <w:rPr>
          <w:b/>
          <w:sz w:val="25"/>
          <w:szCs w:val="25"/>
        </w:rPr>
        <w:t>What is COVID-19?</w:t>
      </w:r>
    </w:p>
    <w:p w:rsidR="00F86DA3" w:rsidRPr="003B1DC1" w:rsidP="00F86DA3">
      <w:pPr>
        <w:jc w:val="both"/>
        <w:rPr>
          <w:b/>
          <w:sz w:val="25"/>
          <w:szCs w:val="25"/>
        </w:rPr>
      </w:pPr>
    </w:p>
    <w:p w:rsidR="00F86DA3" w:rsidRPr="003B1DC1" w:rsidP="00F86DA3">
      <w:pPr>
        <w:jc w:val="both"/>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Patients with confirmed COVID-19 infection have reportedly had mild to severe respiratory illness with symptoms such as fever, cough, and shortness of breath.</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 xml:space="preserve">According to the U.S. Department of Health and Human Services/Centers for Disease Control and Prevention (“CDC”), Chinese authorities </w:t>
      </w:r>
      <w:r w:rsidRPr="003B1DC1">
        <w:rPr>
          <w:sz w:val="25"/>
          <w:szCs w:val="25"/>
        </w:rPr>
        <w:t>identified</w:t>
      </w:r>
      <w:r w:rsidRPr="003B1DC1">
        <w:rPr>
          <w:sz w:val="25"/>
          <w:szCs w:val="25"/>
        </w:rPr>
        <w:t xml:space="preserve"> an outbreak caused by a novel—or new—coronavirus. The virus can cause mild to severe respiratory illness.  </w:t>
      </w:r>
      <w:r w:rsidRPr="003B1DC1">
        <w:rPr>
          <w:sz w:val="25"/>
          <w:szCs w:val="25"/>
        </w:rPr>
        <w:t>The outbreak began in Wuhan, Hubei Province, China, and has spread to a growing number of other countries—including the United States.</w:t>
      </w:r>
    </w:p>
    <w:p w:rsidR="00F86DA3" w:rsidRPr="003B1DC1" w:rsidP="00F86DA3">
      <w:pPr>
        <w:jc w:val="both"/>
        <w:rPr>
          <w:sz w:val="25"/>
          <w:szCs w:val="25"/>
        </w:rPr>
      </w:pPr>
    </w:p>
    <w:p w:rsidR="00F86DA3" w:rsidRPr="003B1DC1" w:rsidP="00F86DA3">
      <w:pPr>
        <w:jc w:val="both"/>
        <w:rPr>
          <w:b/>
          <w:sz w:val="25"/>
          <w:szCs w:val="25"/>
        </w:rPr>
      </w:pPr>
      <w:r w:rsidRPr="003B1DC1">
        <w:rPr>
          <w:b/>
          <w:sz w:val="25"/>
          <w:szCs w:val="25"/>
        </w:rPr>
        <w:t>How is COVID-19 Spread?</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w:t>
      </w:r>
      <w:r w:rsidRPr="003B1DC1">
        <w:rPr>
          <w:sz w:val="25"/>
          <w:szCs w:val="25"/>
        </w:rPr>
        <w:t>is thought</w:t>
      </w:r>
      <w:r w:rsidRPr="003B1DC1">
        <w:rPr>
          <w:sz w:val="25"/>
          <w:szCs w:val="25"/>
        </w:rPr>
        <w:t xml:space="preserve">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 noses of people who are nearby or possibly </w:t>
      </w:r>
      <w:r w:rsidRPr="003B1DC1">
        <w:rPr>
          <w:sz w:val="25"/>
          <w:szCs w:val="25"/>
        </w:rPr>
        <w:t>be inhaled</w:t>
      </w:r>
      <w:r w:rsidRPr="003B1DC1">
        <w:rPr>
          <w:sz w:val="25"/>
          <w:szCs w:val="25"/>
        </w:rPr>
        <w:t xml:space="preserve"> into the lungs.  It is currently unclear if a person can get COVID-19 by touching a surface or object that has the virus on it and then touching </w:t>
      </w:r>
      <w:r w:rsidRPr="003B1DC1">
        <w:rPr>
          <w:sz w:val="25"/>
          <w:szCs w:val="25"/>
        </w:rPr>
        <w:t>their</w:t>
      </w:r>
      <w:r w:rsidRPr="003B1DC1">
        <w:rPr>
          <w:sz w:val="25"/>
          <w:szCs w:val="25"/>
        </w:rPr>
        <w:t xml:space="preserve"> own mouth, nose, or possibly their eyes.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 xml:space="preserve">In assessing potential hazards, employers should consider whether their workers </w:t>
      </w:r>
      <w:r w:rsidRPr="003B1DC1">
        <w:rPr>
          <w:sz w:val="25"/>
          <w:szCs w:val="25"/>
        </w:rPr>
        <w:t>may</w:t>
      </w:r>
      <w:r w:rsidRPr="003B1DC1">
        <w:rPr>
          <w:sz w:val="25"/>
          <w:szCs w:val="25"/>
        </w:rPr>
        <w:t xml:space="preserve"> encounter someone infected with COVID-19 in the course of their duties.  Employers should also determine if workers </w:t>
      </w:r>
      <w:r w:rsidRPr="003B1DC1">
        <w:rPr>
          <w:sz w:val="25"/>
          <w:szCs w:val="25"/>
        </w:rPr>
        <w:t>could be exposed</w:t>
      </w:r>
      <w:r w:rsidRPr="003B1DC1">
        <w:rPr>
          <w:sz w:val="25"/>
          <w:szCs w:val="25"/>
        </w:rPr>
        <w:t xml:space="preserve"> to environments (e.g., worksites) or materials (e.g., laboratory samples, waste) contaminated with the virus.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There is much more to learn about the transmissibility, severity, and other features associated with COVID-19, and investigations are ongoing.</w:t>
      </w:r>
    </w:p>
    <w:p w:rsidR="00F86DA3" w:rsidRPr="003B1DC1" w:rsidP="00F86DA3">
      <w:pPr>
        <w:jc w:val="both"/>
        <w:rPr>
          <w:sz w:val="25"/>
          <w:szCs w:val="25"/>
        </w:rPr>
      </w:pPr>
    </w:p>
    <w:p w:rsidR="00F86DA3" w:rsidRPr="003B1DC1" w:rsidP="00F86DA3">
      <w:pPr>
        <w:keepNext/>
        <w:jc w:val="both"/>
        <w:rPr>
          <w:b/>
          <w:sz w:val="25"/>
          <w:szCs w:val="25"/>
        </w:rPr>
      </w:pPr>
      <w:r w:rsidRPr="003B1DC1">
        <w:rPr>
          <w:b/>
          <w:sz w:val="25"/>
          <w:szCs w:val="25"/>
        </w:rPr>
        <w:t>COVID-19 Prevention and Work Practice Controls:</w:t>
      </w:r>
    </w:p>
    <w:p w:rsidR="00F86DA3" w:rsidRPr="003B1DC1" w:rsidP="00F86DA3">
      <w:pPr>
        <w:keepNext/>
        <w:jc w:val="both"/>
        <w:rPr>
          <w:b/>
          <w:sz w:val="25"/>
          <w:szCs w:val="25"/>
        </w:rPr>
      </w:pPr>
    </w:p>
    <w:p w:rsidR="00F86DA3" w:rsidRPr="003B1DC1" w:rsidP="00F86DA3">
      <w:pPr>
        <w:keepNext/>
        <w:jc w:val="both"/>
        <w:rPr>
          <w:sz w:val="25"/>
          <w:szCs w:val="25"/>
          <w:u w:val="single"/>
        </w:rPr>
      </w:pPr>
      <w:r w:rsidRPr="003B1DC1">
        <w:rPr>
          <w:sz w:val="25"/>
          <w:szCs w:val="25"/>
          <w:u w:val="single"/>
        </w:rPr>
        <w:t>Worker Responsibilities</w:t>
      </w:r>
    </w:p>
    <w:p w:rsidR="00F86DA3" w:rsidRPr="003B1DC1" w:rsidP="00F86DA3">
      <w:pPr>
        <w:keepNext/>
        <w:jc w:val="both"/>
        <w:rPr>
          <w:sz w:val="25"/>
          <w:szCs w:val="25"/>
          <w:u w:val="single"/>
        </w:rPr>
      </w:pPr>
    </w:p>
    <w:p w:rsidR="00F86DA3" w:rsidRPr="003B1DC1"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 Always wash hands that are visibly soiled.</w:t>
      </w:r>
    </w:p>
    <w:p w:rsidR="00F86DA3" w:rsidRPr="003B1DC1" w:rsidP="00F86DA3">
      <w:pPr>
        <w:pStyle w:val="ListParagraph"/>
        <w:numPr>
          <w:ilvl w:val="0"/>
          <w:numId w:val="32"/>
        </w:numPr>
        <w:jc w:val="both"/>
        <w:rPr>
          <w:sz w:val="25"/>
          <w:szCs w:val="25"/>
        </w:rPr>
      </w:pPr>
      <w:r w:rsidRPr="003B1DC1">
        <w:rPr>
          <w:sz w:val="25"/>
          <w:szCs w:val="25"/>
        </w:rPr>
        <w:t xml:space="preserve">Cover your mouth and nose with a tissue when you </w:t>
      </w:r>
      <w:r w:rsidRPr="003B1DC1">
        <w:rPr>
          <w:sz w:val="25"/>
          <w:szCs w:val="25"/>
        </w:rPr>
        <w:t>cough or sneeze</w:t>
      </w:r>
      <w:r w:rsidRPr="003B1DC1">
        <w:rPr>
          <w:sz w:val="25"/>
          <w:szCs w:val="25"/>
        </w:rPr>
        <w:t xml:space="preserve"> or use the inside of your elbow. </w:t>
      </w:r>
    </w:p>
    <w:p w:rsidR="00F86DA3" w:rsidRPr="003B1DC1" w:rsidP="00F86DA3">
      <w:pPr>
        <w:pStyle w:val="ListParagraph"/>
        <w:numPr>
          <w:ilvl w:val="0"/>
          <w:numId w:val="32"/>
        </w:numPr>
        <w:jc w:val="both"/>
        <w:rPr>
          <w:sz w:val="25"/>
          <w:szCs w:val="25"/>
        </w:rPr>
      </w:pPr>
      <w:r w:rsidRPr="003B1DC1">
        <w:rPr>
          <w:sz w:val="25"/>
          <w:szCs w:val="25"/>
        </w:rPr>
        <w:t>Avoid touching your eyes, nose, or mouth with unwashed hands.</w:t>
      </w:r>
    </w:p>
    <w:p w:rsidR="00F86DA3" w:rsidRPr="003B1DC1" w:rsidP="00F86DA3">
      <w:pPr>
        <w:pStyle w:val="ListParagraph"/>
        <w:numPr>
          <w:ilvl w:val="0"/>
          <w:numId w:val="32"/>
        </w:numPr>
        <w:jc w:val="both"/>
        <w:rPr>
          <w:sz w:val="25"/>
          <w:szCs w:val="25"/>
        </w:rPr>
      </w:pPr>
      <w:r w:rsidRPr="003B1DC1">
        <w:rPr>
          <w:sz w:val="25"/>
          <w:szCs w:val="25"/>
        </w:rPr>
        <w:t xml:space="preserve">Avoid close contact with </w:t>
      </w:r>
      <w:r w:rsidRPr="003B1DC1">
        <w:rPr>
          <w:sz w:val="25"/>
          <w:szCs w:val="25"/>
        </w:rPr>
        <w:t>people who are sick</w:t>
      </w:r>
      <w:r w:rsidRPr="003B1DC1">
        <w:rPr>
          <w:sz w:val="25"/>
          <w:szCs w:val="25"/>
        </w:rPr>
        <w:t>.</w:t>
      </w:r>
    </w:p>
    <w:p w:rsidR="00F86DA3" w:rsidRPr="003B1DC1"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rsidR="00F86DA3" w:rsidRPr="003B1DC1" w:rsidP="00F86DA3">
      <w:pPr>
        <w:pStyle w:val="ListParagraph"/>
        <w:numPr>
          <w:ilvl w:val="0"/>
          <w:numId w:val="32"/>
        </w:numPr>
        <w:jc w:val="both"/>
        <w:rPr>
          <w:sz w:val="25"/>
          <w:szCs w:val="25"/>
        </w:rPr>
      </w:pPr>
      <w:r w:rsidRPr="003B1DC1">
        <w:rPr>
          <w:sz w:val="25"/>
          <w:szCs w:val="25"/>
        </w:rPr>
        <w:t>Sick employees should follow </w:t>
      </w:r>
      <w:r>
        <w:fldChar w:fldCharType="begin"/>
      </w:r>
      <w:r>
        <w:instrText xml:space="preserve"> HYPERLINK "https://www.cdc.gov/coronavirus/2019-ncov/about/steps-when-sick.html" </w:instrText>
      </w:r>
      <w:r>
        <w:fldChar w:fldCharType="separate"/>
      </w:r>
      <w:r w:rsidRPr="003B1DC1">
        <w:rPr>
          <w:rStyle w:val="Hyperlink"/>
          <w:sz w:val="25"/>
          <w:szCs w:val="25"/>
        </w:rPr>
        <w:t>CDC-recommended steps</w:t>
      </w:r>
      <w:r>
        <w:fldChar w:fldCharType="end"/>
      </w:r>
      <w:r w:rsidRPr="003B1DC1">
        <w:rPr>
          <w:sz w:val="25"/>
          <w:szCs w:val="25"/>
        </w:rPr>
        <w:t>.  Employees should not return to work until the criteria to </w:t>
      </w:r>
      <w:r>
        <w:fldChar w:fldCharType="begin"/>
      </w:r>
      <w:r>
        <w:instrText xml:space="preserve"> HYPERLINK "https://www.cdc.gov/coronavirus/2019-ncov/hcp/disposition-in-home-patients.html" </w:instrText>
      </w:r>
      <w:r>
        <w:fldChar w:fldCharType="separate"/>
      </w:r>
      <w:r w:rsidRPr="003B1DC1">
        <w:rPr>
          <w:rStyle w:val="Hyperlink"/>
          <w:sz w:val="25"/>
          <w:szCs w:val="25"/>
        </w:rPr>
        <w:t>discontinue home isolation</w:t>
      </w:r>
      <w:r>
        <w:fldChar w:fldCharType="end"/>
      </w:r>
      <w:r w:rsidRPr="003B1DC1">
        <w:rPr>
          <w:sz w:val="25"/>
          <w:szCs w:val="25"/>
        </w:rPr>
        <w:t> </w:t>
      </w:r>
      <w:r w:rsidRPr="003B1DC1">
        <w:rPr>
          <w:sz w:val="25"/>
          <w:szCs w:val="25"/>
        </w:rPr>
        <w:t>are met</w:t>
      </w:r>
      <w:r w:rsidRPr="003B1DC1">
        <w:rPr>
          <w:sz w:val="25"/>
          <w:szCs w:val="25"/>
        </w:rPr>
        <w:t>, in consultation with healthcare providers and state and local health departments.</w:t>
      </w:r>
    </w:p>
    <w:p w:rsidR="00F86DA3" w:rsidRPr="003B1DC1" w:rsidP="00F86DA3">
      <w:pPr>
        <w:pStyle w:val="ListParagraph"/>
        <w:jc w:val="both"/>
        <w:rPr>
          <w:sz w:val="25"/>
          <w:szCs w:val="25"/>
        </w:rPr>
      </w:pPr>
    </w:p>
    <w:p w:rsidR="00F86DA3" w:rsidRPr="003B1DC1" w:rsidP="00F86DA3">
      <w:pPr>
        <w:jc w:val="both"/>
        <w:rPr>
          <w:sz w:val="25"/>
          <w:szCs w:val="25"/>
          <w:u w:val="single"/>
        </w:rPr>
      </w:pPr>
      <w:r w:rsidRPr="003B1DC1">
        <w:rPr>
          <w:sz w:val="25"/>
          <w:szCs w:val="25"/>
          <w:u w:val="single"/>
        </w:rPr>
        <w:t>General Job Site / Office Practices</w:t>
      </w:r>
    </w:p>
    <w:p w:rsidR="00F86DA3" w:rsidRPr="003B1DC1" w:rsidP="00F86DA3">
      <w:pPr>
        <w:jc w:val="both"/>
        <w:rPr>
          <w:sz w:val="25"/>
          <w:szCs w:val="25"/>
          <w:u w:val="single"/>
        </w:rPr>
      </w:pPr>
    </w:p>
    <w:p w:rsidR="00F86DA3" w:rsidRPr="003B1DC1" w:rsidP="00F86DA3">
      <w:pPr>
        <w:pStyle w:val="ListParagraph"/>
        <w:numPr>
          <w:ilvl w:val="0"/>
          <w:numId w:val="32"/>
        </w:numPr>
        <w:jc w:val="both"/>
        <w:rPr>
          <w:sz w:val="25"/>
          <w:szCs w:val="25"/>
        </w:rPr>
      </w:pPr>
      <w:r w:rsidRPr="003B1DC1">
        <w:rPr>
          <w:sz w:val="25"/>
          <w:szCs w:val="25"/>
        </w:rPr>
        <w:t xml:space="preserve">Clean AND disinfect frequently touched objects and surfaces such as workstations, keyboards, telephones, handrails, and doorknobs.  Dirty surfaces </w:t>
      </w:r>
      <w:r w:rsidRPr="003B1DC1">
        <w:rPr>
          <w:sz w:val="25"/>
          <w:szCs w:val="25"/>
        </w:rPr>
        <w:t>can be cleaned</w:t>
      </w:r>
      <w:r w:rsidRPr="003B1DC1">
        <w:rPr>
          <w:sz w:val="25"/>
          <w:szCs w:val="25"/>
        </w:rPr>
        <w:t xml:space="preserve"> with soap and water prior to disinfection.  To disinfect, use </w:t>
      </w:r>
      <w:r>
        <w:fldChar w:fldCharType="begin"/>
      </w:r>
      <w:r>
        <w:instrText xml:space="preserve"> HYPERLINK "https://www.epa.gov/pesticide-registration/list-n-disinfectants-use-against-sars-cov-2" </w:instrText>
      </w:r>
      <w:r>
        <w:fldChar w:fldCharType="separate"/>
      </w:r>
      <w:r w:rsidRPr="003B1DC1">
        <w:rPr>
          <w:rStyle w:val="Hyperlink"/>
          <w:sz w:val="25"/>
          <w:szCs w:val="25"/>
        </w:rPr>
        <w:t>products that meet EPA’s criteria for use against SARS-CoV-2external icon</w:t>
      </w:r>
      <w:r>
        <w:fldChar w:fldCharType="end"/>
      </w:r>
      <w:r w:rsidRPr="003B1DC1">
        <w:rPr>
          <w:sz w:val="25"/>
          <w:szCs w:val="25"/>
        </w:rPr>
        <w:t>, the cause of COVID-19, and are appropriate for the surface.</w:t>
      </w:r>
    </w:p>
    <w:p w:rsidR="00F86DA3" w:rsidRPr="003B1DC1"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rsidR="00F86DA3" w:rsidRPr="003B1DC1"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rsidR="00F86DA3" w:rsidRPr="003B1DC1" w:rsidP="00F86DA3">
      <w:pPr>
        <w:pStyle w:val="ListParagraph"/>
        <w:numPr>
          <w:ilvl w:val="1"/>
          <w:numId w:val="32"/>
        </w:numPr>
        <w:jc w:val="both"/>
        <w:rPr>
          <w:sz w:val="25"/>
          <w:szCs w:val="25"/>
        </w:rPr>
      </w:pPr>
      <w:r w:rsidRPr="003B1DC1">
        <w:rPr>
          <w:sz w:val="25"/>
          <w:szCs w:val="25"/>
        </w:rPr>
        <w:t>This includes other elements of the jobsite where possible.</w:t>
      </w:r>
    </w:p>
    <w:p w:rsidR="00F86DA3" w:rsidRPr="003B1DC1" w:rsidP="00F86DA3">
      <w:pPr>
        <w:pStyle w:val="ListParagraph"/>
        <w:numPr>
          <w:ilvl w:val="1"/>
          <w:numId w:val="32"/>
        </w:numPr>
        <w:jc w:val="both"/>
        <w:rPr>
          <w:sz w:val="25"/>
          <w:szCs w:val="25"/>
        </w:rPr>
      </w:pPr>
      <w:r w:rsidRPr="003B1DC1">
        <w:rPr>
          <w:sz w:val="25"/>
          <w:szCs w:val="25"/>
        </w:rPr>
        <w:t>Employees should regularly do the same in their assigned work areas.</w:t>
      </w:r>
    </w:p>
    <w:p w:rsidR="00F86DA3" w:rsidRPr="003B1DC1"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rsidR="00F86DA3" w:rsidRPr="003B1DC1"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rsidR="00F86DA3" w:rsidRPr="003B1DC1" w:rsidP="00F86DA3">
      <w:pPr>
        <w:pStyle w:val="ListParagraph"/>
        <w:numPr>
          <w:ilvl w:val="0"/>
          <w:numId w:val="32"/>
        </w:numPr>
        <w:jc w:val="both"/>
        <w:rPr>
          <w:sz w:val="25"/>
          <w:szCs w:val="25"/>
        </w:rPr>
      </w:pPr>
      <w:r w:rsidRPr="003B1DC1">
        <w:rPr>
          <w:sz w:val="25"/>
          <w:szCs w:val="25"/>
        </w:rPr>
        <w:t xml:space="preserve">Avoid sharing tools with co-workers if it </w:t>
      </w:r>
      <w:r w:rsidRPr="003B1DC1">
        <w:rPr>
          <w:sz w:val="25"/>
          <w:szCs w:val="25"/>
        </w:rPr>
        <w:t>can be avoided</w:t>
      </w:r>
      <w:r w:rsidRPr="003B1DC1">
        <w:rPr>
          <w:sz w:val="25"/>
          <w:szCs w:val="25"/>
        </w:rPr>
        <w:t xml:space="preserve">.  If not, disinfect before and after each use. </w:t>
      </w:r>
    </w:p>
    <w:p w:rsidR="00F86DA3" w:rsidRPr="003B1DC1" w:rsidP="00F86DA3">
      <w:pPr>
        <w:pStyle w:val="ListParagraph"/>
        <w:numPr>
          <w:ilvl w:val="0"/>
          <w:numId w:val="32"/>
        </w:numPr>
        <w:jc w:val="both"/>
        <w:rPr>
          <w:sz w:val="25"/>
          <w:szCs w:val="25"/>
        </w:rPr>
      </w:pPr>
      <w:r w:rsidRPr="003B1DC1">
        <w:rPr>
          <w:sz w:val="25"/>
          <w:szCs w:val="25"/>
        </w:rPr>
        <w:t xml:space="preserve">Arrange for any portable job site toilets to be </w:t>
      </w:r>
      <w:r w:rsidRPr="003B1DC1">
        <w:rPr>
          <w:sz w:val="25"/>
          <w:szCs w:val="25"/>
        </w:rPr>
        <w:t>cleaned</w:t>
      </w:r>
      <w:r w:rsidRPr="003B1DC1">
        <w:rPr>
          <w:sz w:val="25"/>
          <w:szCs w:val="25"/>
        </w:rPr>
        <w:t xml:space="preserve"> by the leasing company at least twice per week and disinfected on the inside. </w:t>
      </w:r>
    </w:p>
    <w:p w:rsidR="00F86DA3" w:rsidRPr="003B1DC1"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r w:rsidRPr="003B1DC1">
        <w:rPr>
          <w:sz w:val="25"/>
          <w:szCs w:val="25"/>
        </w:rPr>
        <w:t>.</w:t>
      </w:r>
    </w:p>
    <w:p w:rsidR="00F86DA3" w:rsidRPr="003B1DC1"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rsidR="00F86DA3" w:rsidRPr="003B1DC1" w:rsidP="00F86DA3">
      <w:pPr>
        <w:pStyle w:val="ListParagraph"/>
        <w:numPr>
          <w:ilvl w:val="1"/>
          <w:numId w:val="32"/>
        </w:numPr>
        <w:jc w:val="both"/>
        <w:rPr>
          <w:sz w:val="25"/>
          <w:szCs w:val="25"/>
        </w:rPr>
      </w:pPr>
      <w:r w:rsidRPr="003B1DC1">
        <w:rPr>
          <w:sz w:val="25"/>
          <w:szCs w:val="25"/>
        </w:rPr>
        <w:t xml:space="preserve">Gloves:  Gloves </w:t>
      </w:r>
      <w:r w:rsidRPr="003B1DC1">
        <w:rPr>
          <w:sz w:val="25"/>
          <w:szCs w:val="25"/>
        </w:rPr>
        <w:t>should be worn</w:t>
      </w:r>
      <w:r w:rsidRPr="003B1DC1">
        <w:rPr>
          <w:sz w:val="25"/>
          <w:szCs w:val="25"/>
        </w:rPr>
        <w:t xml:space="preserve"> at all times while on-site.  The type of glove worn should be appropriate to the task.  If gloves are not typically required for the task, then any type of glove is acceptable, including latex gloves.  Gloves should not be shared if </w:t>
      </w:r>
      <w:r w:rsidRPr="003B1DC1">
        <w:rPr>
          <w:sz w:val="25"/>
          <w:szCs w:val="25"/>
        </w:rPr>
        <w:t>at all possible</w:t>
      </w:r>
      <w:r w:rsidRPr="003B1DC1">
        <w:rPr>
          <w:sz w:val="25"/>
          <w:szCs w:val="25"/>
        </w:rPr>
        <w:t>.</w:t>
      </w:r>
    </w:p>
    <w:p w:rsidR="00655A70" w:rsidRPr="00F86DA3" w:rsidP="00655A70">
      <w:pPr>
        <w:pStyle w:val="ListParagraph"/>
        <w:numPr>
          <w:ilvl w:val="1"/>
          <w:numId w:val="32"/>
        </w:numPr>
        <w:jc w:val="both"/>
        <w:rPr>
          <w:sz w:val="25"/>
          <w:szCs w:val="25"/>
        </w:rPr>
      </w:pPr>
      <w:r w:rsidRPr="003B1DC1">
        <w:rPr>
          <w:sz w:val="25"/>
          <w:szCs w:val="25"/>
        </w:rPr>
        <w:t xml:space="preserve">Eye protection:  Eye protection </w:t>
      </w:r>
      <w:r w:rsidRPr="003B1DC1">
        <w:rPr>
          <w:sz w:val="25"/>
          <w:szCs w:val="25"/>
        </w:rPr>
        <w:t>should be worn</w:t>
      </w:r>
      <w:r w:rsidRPr="003B1DC1">
        <w:rPr>
          <w:sz w:val="25"/>
          <w:szCs w:val="25"/>
        </w:rPr>
        <w:t xml:space="preserve"> at all times while on-site.</w:t>
      </w:r>
    </w:p>
    <w:sectPr w:rsidSect="00883B89">
      <w:footerReference w:type="default" r:id="rId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1747594"/>
      <w:docPartObj>
        <w:docPartGallery w:val="Page Numbers (Bottom of Page)"/>
        <w:docPartUnique/>
      </w:docPartObj>
    </w:sdtPr>
    <w:sdtEndPr>
      <w:rPr>
        <w:rFonts w:ascii="Tahoma" w:hAnsi="Tahoma" w:cs="Tahoma"/>
        <w:noProof/>
      </w:rPr>
    </w:sdtEndPr>
    <w:sdtContent>
      <w:p w:rsidR="00E7145A" w:rsidRPr="00E7145A">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sidR="00342F18">
          <w:rPr>
            <w:rFonts w:ascii="Tahoma" w:hAnsi="Tahoma" w:cs="Tahoma"/>
            <w:noProof/>
          </w:rPr>
          <w:t>15</w:t>
        </w:r>
        <w:r w:rsidRPr="00E7145A">
          <w:rPr>
            <w:rFonts w:ascii="Tahoma" w:hAnsi="Tahoma" w:cs="Tahoma"/>
            <w:noProof/>
          </w:rPr>
          <w:fldChar w:fldCharType="end"/>
        </w:r>
      </w:p>
    </w:sdtContent>
  </w:sdt>
  <w:p w:rsidR="00E7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63FA" w:rsidP="00E7145A">
      <w:r>
        <w:separator/>
      </w:r>
    </w:p>
  </w:footnote>
  <w:footnote w:type="continuationSeparator" w:id="1">
    <w:p w:rsidR="001863FA" w:rsidP="00E7145A">
      <w:r>
        <w:continuationSeparator/>
      </w:r>
    </w:p>
  </w:footnote>
  <w:footnote w:id="2">
    <w:p w:rsidR="004959B0" w:rsidRPr="006E2B39" w:rsidP="006E2B39">
      <w:pPr>
        <w:pStyle w:val="FootnoteText"/>
        <w:jc w:val="both"/>
        <w:rPr>
          <w:sz w:val="24"/>
          <w:szCs w:val="24"/>
        </w:rPr>
      </w:pPr>
      <w:r w:rsidRPr="006E2B39">
        <w:rPr>
          <w:rStyle w:val="FootnoteReference"/>
          <w:sz w:val="24"/>
          <w:szCs w:val="24"/>
        </w:rPr>
        <w:footnoteRef/>
      </w:r>
      <w:r w:rsidRPr="006E2B39">
        <w:rPr>
          <w:sz w:val="24"/>
          <w:szCs w:val="24"/>
        </w:rPr>
        <w:t xml:space="preserve"> </w:t>
      </w:r>
      <w:r w:rsidRPr="006E2B39">
        <w:rPr>
          <w:sz w:val="24"/>
          <w:szCs w:val="24"/>
        </w:rPr>
        <w:t xml:space="preserve">This template </w:t>
      </w:r>
      <w:r w:rsidRPr="006E2B39">
        <w:rPr>
          <w:sz w:val="24"/>
          <w:szCs w:val="24"/>
        </w:rPr>
        <w:t>COVID-19 Exposure Prevention, Preparedness, and Response Plan for Construction</w:t>
      </w:r>
      <w:r w:rsidRPr="006E2B39">
        <w:rPr>
          <w:sz w:val="24"/>
          <w:szCs w:val="24"/>
        </w:rPr>
        <w:t xml:space="preserve"> has been developed by the Construction Industry Safety Coalition (“CISC”)</w:t>
      </w:r>
      <w:r w:rsidRPr="006E2B39">
        <w:rPr>
          <w:sz w:val="24"/>
          <w:szCs w:val="24"/>
        </w:rPr>
        <w:t xml:space="preserve">.  The CISC is comprised of over 25 </w:t>
      </w:r>
      <w:r w:rsidRPr="006E2B39">
        <w:rPr>
          <w:sz w:val="24"/>
          <w:szCs w:val="24"/>
        </w:rPr>
        <w:t>construction industry trade associations</w:t>
      </w:r>
      <w:r w:rsidRPr="006E2B39">
        <w:rPr>
          <w:sz w:val="24"/>
          <w:szCs w:val="24"/>
        </w:rPr>
        <w:t xml:space="preserve"> representing all aspects of the construction industry.  The CISC </w:t>
      </w:r>
      <w:r w:rsidRPr="006E2B39">
        <w:rPr>
          <w:sz w:val="24"/>
          <w:szCs w:val="24"/>
        </w:rPr>
        <w:t>was formed</w:t>
      </w:r>
      <w:r w:rsidRPr="006E2B39">
        <w:rPr>
          <w:sz w:val="24"/>
          <w:szCs w:val="24"/>
        </w:rPr>
        <w:t xml:space="preserve"> to provide information to the Occupational Safety and Health Administration and contractors on important safety and health issues.  This document is a “template” that individual contractors should review carefully and tailor to their own work and jobsites.  </w:t>
      </w:r>
      <w:r w:rsidRPr="006E2B39" w:rsidR="006E2B39">
        <w:rPr>
          <w:sz w:val="24"/>
          <w:szCs w:val="24"/>
        </w:rPr>
        <w:t xml:space="preserve">It does not constitute legal advice and </w:t>
      </w:r>
      <w:r w:rsidRPr="006E2B39" w:rsidR="006E2B39">
        <w:rPr>
          <w:sz w:val="24"/>
          <w:szCs w:val="24"/>
        </w:rPr>
        <w:t>should not be construed</w:t>
      </w:r>
      <w:r w:rsidRPr="006E2B39" w:rsidR="006E2B39">
        <w:rPr>
          <w:sz w:val="24"/>
          <w:szCs w:val="24"/>
        </w:rPr>
        <w:t xml:space="preserve"> on its own as fulfilling a contractor’s overall obligations to ensure a safe and healthful work environment.  This template was prepared on March 25, 2020.  As the COVID-19 outbreak develops, the information and recommendations contained in this document may change and thus, contractors should continue to monitor developments in this area.</w:t>
      </w:r>
    </w:p>
  </w:footnote>
  <w:footnote w:id="3">
    <w:p w:rsidR="00CD290E" w:rsidRPr="0020237D"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w:t>
      </w:r>
      <w:r w:rsidRPr="0020237D">
        <w:rPr>
          <w:sz w:val="25"/>
          <w:szCs w:val="25"/>
        </w:rPr>
        <w:t>is defined</w:t>
      </w:r>
      <w:r w:rsidRPr="0020237D">
        <w:rPr>
          <w:sz w:val="25"/>
          <w:szCs w:val="25"/>
        </w:rPr>
        <w:t xml:space="preserve"> as:</w:t>
      </w:r>
      <w:r w:rsidR="00780307">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8F5BD8"/>
    <w:multiLevelType w:val="hybridMultilevel"/>
    <w:tmpl w:val="4ED842F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sz w:val="20"/>
        <w:szCs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4372D8"/>
    <w:multiLevelType w:val="hybridMultilevel"/>
    <w:tmpl w:val="0EF8A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7251D"/>
    <w:multiLevelType w:val="hybridMultilevel"/>
    <w:tmpl w:val="090A0F5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FD609F"/>
    <w:multiLevelType w:val="hybridMultilevel"/>
    <w:tmpl w:val="AF90B91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633FC"/>
    <w:multiLevelType w:val="hybridMultilevel"/>
    <w:tmpl w:val="F3709B08"/>
    <w:lvl w:ilvl="0">
      <w:start w:val="1"/>
      <w:numFmt w:val="bullet"/>
      <w:lvlText w:val=""/>
      <w:lvlJc w:val="left"/>
      <w:pPr>
        <w:ind w:left="108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A1EEB"/>
    <w:multiLevelType w:val="hybridMultilevel"/>
    <w:tmpl w:val="928A5B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66A72"/>
    <w:multiLevelType w:val="hybridMultilevel"/>
    <w:tmpl w:val="1040C9BA"/>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8F4249"/>
    <w:multiLevelType w:val="hybridMultilevel"/>
    <w:tmpl w:val="80C0D9B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6DD7F94"/>
    <w:multiLevelType w:val="hybridMultilevel"/>
    <w:tmpl w:val="80B2C79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5E6FED"/>
    <w:multiLevelType w:val="hybridMultilevel"/>
    <w:tmpl w:val="F526686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E904CED"/>
    <w:multiLevelType w:val="hybridMultilevel"/>
    <w:tmpl w:val="C1D21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E47642"/>
    <w:multiLevelType w:val="hybridMultilevel"/>
    <w:tmpl w:val="7A64F5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750BF5"/>
    <w:multiLevelType w:val="hybridMultilevel"/>
    <w:tmpl w:val="B58C5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B32218"/>
    <w:multiLevelType w:val="hybridMultilevel"/>
    <w:tmpl w:val="46C2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2644DC"/>
    <w:multiLevelType w:val="hybridMultilevel"/>
    <w:tmpl w:val="EDC081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273F02"/>
    <w:multiLevelType w:val="hybridMultilevel"/>
    <w:tmpl w:val="4448CB5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E62AA7"/>
    <w:multiLevelType w:val="hybridMultilevel"/>
    <w:tmpl w:val="ACFA64E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1D604A"/>
    <w:multiLevelType w:val="hybridMultilevel"/>
    <w:tmpl w:val="8F1241F6"/>
    <w:lvl w:ilvl="0">
      <w:start w:val="1"/>
      <w:numFmt w:val="bullet"/>
      <w:lvlText w:val=""/>
      <w:lvlJc w:val="left"/>
      <w:pPr>
        <w:ind w:left="108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2A2876"/>
    <w:multiLevelType w:val="hybridMultilevel"/>
    <w:tmpl w:val="C37AD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781931"/>
    <w:multiLevelType w:val="hybridMultilevel"/>
    <w:tmpl w:val="212A90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A1366CD"/>
    <w:multiLevelType w:val="hybridMultilevel"/>
    <w:tmpl w:val="37923B58"/>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0463B0"/>
    <w:multiLevelType w:val="hybridMultilevel"/>
    <w:tmpl w:val="4508C60C"/>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FAC0628"/>
    <w:multiLevelType w:val="hybridMultilevel"/>
    <w:tmpl w:val="B0C8601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sz w:val="20"/>
        <w:szCs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042D49"/>
    <w:multiLevelType w:val="hybridMultilevel"/>
    <w:tmpl w:val="F46EB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A82346"/>
    <w:multiLevelType w:val="hybridMultilevel"/>
    <w:tmpl w:val="E416C77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5A515C1"/>
    <w:multiLevelType w:val="hybridMultilevel"/>
    <w:tmpl w:val="8E642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7F271B"/>
    <w:multiLevelType w:val="hybridMultilevel"/>
    <w:tmpl w:val="EC7E462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BD5690"/>
    <w:multiLevelType w:val="hybridMultilevel"/>
    <w:tmpl w:val="44CCB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6E497C"/>
    <w:multiLevelType w:val="hybridMultilevel"/>
    <w:tmpl w:val="D89A1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780A75"/>
    <w:multiLevelType w:val="hybridMultilevel"/>
    <w:tmpl w:val="C4184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hAnsi="Times New Roman" w:eastAsiaTheme="minorHAnsi"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B3F6-585C-4F03-BEDE-E43AA837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4720</Words>
  <Characters>25934</Characters>
  <Application>Microsoft Office Word</Application>
  <DocSecurity>0</DocSecurity>
  <Lines>210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